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МИНИСТЕРСТВО КУЛЬТУРЫ РОССИЙСКОЙ ФЕДЕРАЦИИ</w:t>
      </w:r>
    </w:p>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ФЕДЕРАЛЬНОЕ ГОСУДАРСТВЕННОЕ БЮДЖЕТНОЕ ОБРАЗОВАТЕЛЬНОЕ УЧРЕЖДЕНИЕ ВЫСШЕГО ОБРАЗОВАНИЯ</w:t>
      </w:r>
    </w:p>
    <w:p w:rsidR="00954691" w:rsidRPr="00E52C07" w:rsidRDefault="00954691" w:rsidP="001B70DA">
      <w:pPr>
        <w:jc w:val="center"/>
        <w:rPr>
          <w:rFonts w:ascii="Times New Roman" w:hAnsi="Times New Roman"/>
          <w:lang w:val="ru-RU" w:eastAsia="zh-CN"/>
        </w:rPr>
      </w:pPr>
      <w:r w:rsidRPr="00E52C07">
        <w:rPr>
          <w:rFonts w:ascii="Times New Roman" w:hAnsi="Times New Roman"/>
          <w:b/>
          <w:bCs/>
          <w:sz w:val="32"/>
          <w:szCs w:val="32"/>
          <w:vertAlign w:val="superscript"/>
          <w:lang w:val="ru-RU" w:eastAsia="zh-CN"/>
        </w:rPr>
        <w:t>«МОСКОВСКИЙ ГОСУДАРСТВЕННЫЙ ИНСТИТУТ КУЛЬТУРЫ»</w:t>
      </w:r>
    </w:p>
    <w:p w:rsidR="00954691" w:rsidRPr="00E52C07" w:rsidRDefault="00954691" w:rsidP="00954691">
      <w:pPr>
        <w:ind w:right="27"/>
        <w:rPr>
          <w:rFonts w:ascii="Times New Roman" w:hAnsi="Times New Roman"/>
          <w:lang w:val="ru-RU" w:eastAsia="zh-CN"/>
        </w:rPr>
      </w:pPr>
    </w:p>
    <w:p w:rsidR="00954691" w:rsidRPr="00E52C07" w:rsidRDefault="00954691" w:rsidP="00954691">
      <w:pPr>
        <w:ind w:right="27"/>
        <w:rPr>
          <w:rFonts w:ascii="Times New Roman" w:hAnsi="Times New Roman"/>
          <w:lang w:val="ru-RU" w:eastAsia="zh-CN"/>
        </w:rPr>
      </w:pPr>
    </w:p>
    <w:p w:rsidR="001B70DA" w:rsidRPr="00E52C07" w:rsidRDefault="001B70DA" w:rsidP="00954691">
      <w:pPr>
        <w:ind w:right="27"/>
        <w:rPr>
          <w:rFonts w:ascii="Times New Roman" w:hAnsi="Times New Roman"/>
          <w:lang w:val="ru-RU" w:eastAsia="zh-CN"/>
        </w:rPr>
      </w:pPr>
    </w:p>
    <w:p w:rsidR="001B70DA" w:rsidRPr="00E52C07" w:rsidRDefault="001B70DA" w:rsidP="00954691">
      <w:pPr>
        <w:ind w:right="27"/>
        <w:rPr>
          <w:rFonts w:ascii="Times New Roman" w:hAnsi="Times New Roman"/>
          <w:lang w:val="ru-RU" w:eastAsia="zh-CN"/>
        </w:rPr>
      </w:pPr>
    </w:p>
    <w:p w:rsidR="00954691" w:rsidRPr="00E52C07" w:rsidRDefault="00954691" w:rsidP="00954691">
      <w:pPr>
        <w:ind w:right="27"/>
        <w:rPr>
          <w:rFonts w:ascii="Times New Roman" w:hAnsi="Times New Roman"/>
          <w:lang w:val="ru-RU" w:eastAsia="zh-CN"/>
        </w:rPr>
      </w:pPr>
    </w:p>
    <w:tbl>
      <w:tblPr>
        <w:tblW w:w="4253" w:type="dxa"/>
        <w:tblInd w:w="4678" w:type="dxa"/>
        <w:tblLook w:val="01E0" w:firstRow="1" w:lastRow="1" w:firstColumn="1" w:lastColumn="1" w:noHBand="0" w:noVBand="0"/>
      </w:tblPr>
      <w:tblGrid>
        <w:gridCol w:w="4253"/>
      </w:tblGrid>
      <w:tr w:rsidR="00E52C07" w:rsidRPr="00E52C07" w:rsidTr="00E52C07">
        <w:tc>
          <w:tcPr>
            <w:tcW w:w="4253" w:type="dxa"/>
          </w:tcPr>
          <w:p w:rsidR="00E52C07" w:rsidRDefault="00E52C07">
            <w:pPr>
              <w:jc w:val="right"/>
              <w:rPr>
                <w:rFonts w:ascii="Times New Roman" w:hAnsi="Times New Roman"/>
                <w:b/>
                <w:bCs/>
                <w:lang w:val="ru-RU" w:eastAsia="ru-RU" w:bidi="ar-SA"/>
              </w:rPr>
            </w:pPr>
            <w:r w:rsidRPr="00E52C07">
              <w:rPr>
                <w:rFonts w:ascii="Times New Roman" w:hAnsi="Times New Roman"/>
                <w:b/>
                <w:bCs/>
                <w:lang w:val="ru-RU" w:eastAsia="ru-RU"/>
              </w:rPr>
              <w:t>УТВЕРЖДЕНО:</w:t>
            </w:r>
          </w:p>
          <w:p w:rsidR="00E52C07" w:rsidRPr="00E52C07" w:rsidRDefault="00E52C07">
            <w:pPr>
              <w:jc w:val="right"/>
              <w:rPr>
                <w:rFonts w:ascii="Times New Roman" w:hAnsi="Times New Roman"/>
                <w:b/>
                <w:bCs/>
                <w:lang w:val="ru-RU" w:eastAsia="ru-RU"/>
              </w:rPr>
            </w:pPr>
            <w:r w:rsidRPr="00E52C07">
              <w:rPr>
                <w:rFonts w:ascii="Times New Roman" w:hAnsi="Times New Roman"/>
                <w:b/>
                <w:bCs/>
                <w:lang w:val="ru-RU" w:eastAsia="ru-RU"/>
              </w:rPr>
              <w:t>Председатель УМС</w:t>
            </w:r>
          </w:p>
          <w:p w:rsidR="00E52C07" w:rsidRPr="00E52C07" w:rsidRDefault="00E52C07">
            <w:pPr>
              <w:jc w:val="right"/>
              <w:rPr>
                <w:rFonts w:ascii="Times New Roman" w:hAnsi="Times New Roman"/>
                <w:b/>
                <w:bCs/>
                <w:lang w:val="ru-RU" w:eastAsia="ru-RU"/>
              </w:rPr>
            </w:pPr>
            <w:r w:rsidRPr="00E52C07">
              <w:rPr>
                <w:rFonts w:ascii="Times New Roman" w:hAnsi="Times New Roman"/>
                <w:b/>
                <w:bCs/>
                <w:lang w:val="ru-RU" w:eastAsia="ru-RU"/>
              </w:rPr>
              <w:t>Факультета искусств</w:t>
            </w:r>
          </w:p>
          <w:p w:rsidR="00E52C07" w:rsidRPr="00E52C07" w:rsidRDefault="00E52C07">
            <w:pPr>
              <w:jc w:val="right"/>
              <w:rPr>
                <w:rFonts w:ascii="Times New Roman" w:hAnsi="Times New Roman"/>
                <w:b/>
                <w:bCs/>
                <w:lang w:val="ru-RU" w:eastAsia="ru-RU"/>
              </w:rPr>
            </w:pPr>
            <w:r w:rsidRPr="00E52C07">
              <w:rPr>
                <w:rFonts w:ascii="Times New Roman" w:hAnsi="Times New Roman"/>
                <w:b/>
                <w:bCs/>
                <w:lang w:val="ru-RU" w:eastAsia="ru-RU"/>
              </w:rPr>
              <w:t>Гуров М.Б.</w:t>
            </w:r>
          </w:p>
          <w:p w:rsidR="00E52C07" w:rsidRPr="00E52C07" w:rsidRDefault="00E52C07">
            <w:pPr>
              <w:ind w:right="27"/>
              <w:jc w:val="right"/>
              <w:rPr>
                <w:rFonts w:ascii="Times New Roman" w:hAnsi="Times New Roman"/>
                <w:b/>
                <w:bCs/>
                <w:sz w:val="32"/>
                <w:szCs w:val="32"/>
                <w:vertAlign w:val="superscript"/>
                <w:lang w:val="ru-RU" w:eastAsia="ru-RU"/>
              </w:rPr>
            </w:pPr>
          </w:p>
        </w:tc>
      </w:tr>
    </w:tbl>
    <w:p w:rsidR="00954691" w:rsidRPr="00E52C07" w:rsidRDefault="00954691" w:rsidP="00954691">
      <w:pPr>
        <w:ind w:right="27"/>
        <w:rPr>
          <w:rFonts w:ascii="Times New Roman" w:hAnsi="Times New Roman"/>
          <w:lang w:val="ru-RU" w:eastAsia="zh-CN"/>
        </w:rPr>
      </w:pPr>
    </w:p>
    <w:p w:rsidR="00954691" w:rsidRPr="00E52C07" w:rsidRDefault="00954691" w:rsidP="00954691">
      <w:pPr>
        <w:ind w:right="27"/>
        <w:rPr>
          <w:rFonts w:ascii="Times New Roman" w:hAnsi="Times New Roman"/>
          <w:lang w:val="ru-RU" w:eastAsia="zh-CN"/>
        </w:rPr>
      </w:pPr>
    </w:p>
    <w:p w:rsidR="00954691" w:rsidRPr="00E52C07" w:rsidRDefault="00954691" w:rsidP="00954691">
      <w:pPr>
        <w:ind w:right="27"/>
        <w:rPr>
          <w:rFonts w:ascii="Times New Roman" w:hAnsi="Times New Roman"/>
          <w:lang w:val="ru-RU" w:eastAsia="zh-CN"/>
        </w:rPr>
      </w:pPr>
    </w:p>
    <w:p w:rsidR="00954691" w:rsidRPr="00E52C07" w:rsidRDefault="00954691" w:rsidP="00954691">
      <w:pPr>
        <w:ind w:right="27"/>
        <w:rPr>
          <w:rFonts w:ascii="Times New Roman" w:hAnsi="Times New Roman"/>
          <w:b/>
          <w:bCs/>
          <w:lang w:val="ru-RU" w:eastAsia="zh-CN"/>
        </w:rPr>
      </w:pPr>
    </w:p>
    <w:p w:rsidR="00954691" w:rsidRPr="00954691" w:rsidRDefault="00954691" w:rsidP="00954691">
      <w:pPr>
        <w:jc w:val="center"/>
        <w:rPr>
          <w:rFonts w:ascii="Times New Roman" w:hAnsi="Times New Roman"/>
          <w:b/>
          <w:bCs/>
          <w:smallCaps/>
          <w:sz w:val="28"/>
          <w:szCs w:val="28"/>
          <w:lang w:val="ru-RU" w:eastAsia="zh-CN"/>
        </w:rPr>
      </w:pPr>
      <w:r w:rsidRPr="00E52C07">
        <w:rPr>
          <w:rFonts w:ascii="Times New Roman" w:hAnsi="Times New Roman"/>
          <w:b/>
          <w:bCs/>
          <w:smallCaps/>
          <w:lang w:val="ru-RU" w:eastAsia="zh-CN"/>
        </w:rPr>
        <w:t>РАБОЧАЯ  ПРОГРАММА ДИСЦИПЛИНЫ</w:t>
      </w:r>
    </w:p>
    <w:p w:rsidR="00954691" w:rsidRPr="00954691" w:rsidRDefault="00A477F0" w:rsidP="00954691">
      <w:pPr>
        <w:jc w:val="center"/>
        <w:rPr>
          <w:rFonts w:ascii="Times New Roman" w:hAnsi="Times New Roman"/>
          <w:b/>
          <w:bCs/>
          <w:smallCaps/>
          <w:sz w:val="28"/>
          <w:szCs w:val="28"/>
          <w:lang w:val="ru-RU" w:eastAsia="zh-CN"/>
        </w:rPr>
      </w:pPr>
      <w:r>
        <w:rPr>
          <w:rFonts w:ascii="Times New Roman" w:hAnsi="Times New Roman"/>
          <w:b/>
          <w:bCs/>
          <w:smallCaps/>
          <w:sz w:val="28"/>
          <w:szCs w:val="28"/>
          <w:lang w:val="ru-RU" w:eastAsia="zh-CN"/>
        </w:rPr>
        <w:t>ПРОИЗВОДСТВЕННАЯ ПРЕДДИПЛОМНАЯ</w:t>
      </w:r>
      <w:r w:rsidRPr="00A477F0">
        <w:rPr>
          <w:rFonts w:ascii="Times New Roman" w:hAnsi="Times New Roman"/>
          <w:b/>
          <w:bCs/>
          <w:smallCaps/>
          <w:sz w:val="28"/>
          <w:szCs w:val="28"/>
          <w:lang w:val="ru-RU" w:eastAsia="zh-CN"/>
        </w:rPr>
        <w:t xml:space="preserve"> </w:t>
      </w:r>
      <w:r w:rsidRPr="00954691">
        <w:rPr>
          <w:rFonts w:ascii="Times New Roman" w:hAnsi="Times New Roman"/>
          <w:b/>
          <w:bCs/>
          <w:smallCaps/>
          <w:sz w:val="28"/>
          <w:szCs w:val="28"/>
          <w:lang w:val="ru-RU" w:eastAsia="zh-CN"/>
        </w:rPr>
        <w:t>ПРАКТИКА</w:t>
      </w: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ind w:firstLine="567"/>
        <w:rPr>
          <w:rFonts w:ascii="Times New Roman" w:eastAsia="Calibri" w:hAnsi="Times New Roman"/>
          <w:b/>
          <w:sz w:val="28"/>
          <w:szCs w:val="28"/>
          <w:lang w:val="ru-RU"/>
        </w:rPr>
      </w:pP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jc w:val="center"/>
        <w:rPr>
          <w:rFonts w:ascii="Times New Roman" w:eastAsia="Calibri" w:hAnsi="Times New Roman"/>
          <w:b/>
          <w:sz w:val="28"/>
          <w:szCs w:val="28"/>
          <w:lang w:val="ru-RU"/>
        </w:rPr>
      </w:pPr>
      <w:r w:rsidRPr="00954691">
        <w:rPr>
          <w:rFonts w:ascii="Times New Roman" w:hAnsi="Times New Roman"/>
          <w:b/>
          <w:bCs/>
          <w:smallCaps/>
          <w:lang w:val="ru-RU" w:eastAsia="zh-CN"/>
        </w:rPr>
        <w:br/>
      </w:r>
    </w:p>
    <w:p w:rsidR="00AE66C3" w:rsidRDefault="00AE66C3" w:rsidP="00AE66C3">
      <w:pPr>
        <w:tabs>
          <w:tab w:val="left" w:pos="284"/>
          <w:tab w:val="left" w:pos="851"/>
        </w:tabs>
        <w:ind w:firstLine="567"/>
        <w:jc w:val="center"/>
        <w:rPr>
          <w:rFonts w:ascii="Times New Roman" w:hAnsi="Times New Roman"/>
          <w:b/>
          <w:bCs/>
          <w:lang w:val="ru-RU" w:eastAsia="zh-CN"/>
        </w:rPr>
      </w:pPr>
      <w:r w:rsidRPr="00AE66C3">
        <w:rPr>
          <w:rFonts w:ascii="Times New Roman" w:hAnsi="Times New Roman"/>
          <w:b/>
          <w:bCs/>
          <w:lang w:val="ru-RU" w:eastAsia="zh-CN"/>
        </w:rPr>
        <w:t xml:space="preserve">Направление подготовки: </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lang w:val="ru-RU"/>
        </w:rPr>
        <w:t>51.03.02. НАРОДНАЯ ХУДОЖЕСТВЕННАЯ КУЛЬТУРА</w:t>
      </w:r>
    </w:p>
    <w:p w:rsidR="00AE66C3" w:rsidRPr="00AE66C3" w:rsidRDefault="00AE66C3" w:rsidP="00AE66C3">
      <w:pPr>
        <w:ind w:firstLine="567"/>
        <w:jc w:val="center"/>
        <w:rPr>
          <w:rFonts w:ascii="Times New Roman" w:hAnsi="Times New Roman"/>
          <w:b/>
          <w:lang w:val="ru-RU"/>
        </w:rPr>
      </w:pPr>
      <w:r w:rsidRPr="00AE66C3">
        <w:rPr>
          <w:rFonts w:ascii="Times New Roman" w:hAnsi="Times New Roman"/>
          <w:b/>
          <w:bCs/>
          <w:lang w:val="ru-RU" w:eastAsia="zh-CN"/>
        </w:rPr>
        <w:t xml:space="preserve">Профиль подготовки: </w:t>
      </w:r>
      <w:r w:rsidR="00B005E2">
        <w:rPr>
          <w:rFonts w:ascii="Times New Roman" w:hAnsi="Times New Roman"/>
          <w:lang w:val="ru-RU"/>
        </w:rPr>
        <w:t>Режиссура любительского театра</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bCs/>
          <w:lang w:val="ru-RU" w:eastAsia="zh-CN"/>
        </w:rPr>
        <w:t xml:space="preserve">Квалификация выпускника:  </w:t>
      </w:r>
      <w:r w:rsidRPr="00AE66C3">
        <w:rPr>
          <w:rFonts w:ascii="Times New Roman" w:hAnsi="Times New Roman"/>
          <w:lang w:val="ru-RU"/>
        </w:rPr>
        <w:t>бакалавр</w:t>
      </w:r>
    </w:p>
    <w:p w:rsidR="00AE66C3" w:rsidRPr="00AE66C3" w:rsidRDefault="00AE66C3" w:rsidP="00AE66C3">
      <w:pPr>
        <w:jc w:val="center"/>
        <w:rPr>
          <w:rFonts w:ascii="Times New Roman" w:hAnsi="Times New Roman"/>
          <w:bCs/>
          <w:lang w:val="ru-RU" w:eastAsia="zh-CN"/>
        </w:rPr>
      </w:pPr>
      <w:r w:rsidRPr="00AE66C3">
        <w:rPr>
          <w:rFonts w:ascii="Times New Roman" w:hAnsi="Times New Roman"/>
          <w:b/>
          <w:bCs/>
          <w:lang w:val="ru-RU" w:eastAsia="zh-CN"/>
        </w:rPr>
        <w:t xml:space="preserve">Форма обучения: </w:t>
      </w:r>
      <w:r w:rsidRPr="00AE66C3">
        <w:rPr>
          <w:rFonts w:ascii="Times New Roman" w:hAnsi="Times New Roman"/>
          <w:bCs/>
          <w:lang w:val="ru-RU" w:eastAsia="zh-CN"/>
        </w:rPr>
        <w:t>заочная</w:t>
      </w:r>
    </w:p>
    <w:p w:rsidR="00AE66C3" w:rsidRPr="00AE66C3" w:rsidRDefault="00AE66C3" w:rsidP="00AE66C3">
      <w:pPr>
        <w:ind w:firstLine="567"/>
        <w:rPr>
          <w:rFonts w:ascii="Times New Roman" w:hAnsi="Times New Roman"/>
          <w:b/>
          <w:sz w:val="28"/>
          <w:szCs w:val="28"/>
          <w:lang w:val="ru-RU"/>
        </w:rPr>
      </w:pPr>
    </w:p>
    <w:p w:rsidR="00954691" w:rsidRPr="00954691" w:rsidRDefault="00954691" w:rsidP="00954691">
      <w:pPr>
        <w:rPr>
          <w:rFonts w:ascii="Times New Roman" w:hAnsi="Times New Roman"/>
          <w:b/>
          <w:bCs/>
          <w:smallCaps/>
          <w:vertAlign w:val="superscript"/>
          <w:lang w:val="ru-RU" w:eastAsia="zh-CN"/>
        </w:rPr>
      </w:pPr>
    </w:p>
    <w:p w:rsidR="00954691" w:rsidRPr="00954691" w:rsidRDefault="00954691" w:rsidP="00954691">
      <w:pPr>
        <w:rPr>
          <w:rFonts w:ascii="Times New Roman" w:hAnsi="Times New Roman"/>
          <w:b/>
          <w:bCs/>
          <w:lang w:val="ru-RU" w:eastAsia="zh-CN"/>
        </w:rPr>
      </w:pPr>
    </w:p>
    <w:p w:rsidR="00954691" w:rsidRPr="00954691" w:rsidRDefault="00954691" w:rsidP="00954691">
      <w:pPr>
        <w:ind w:firstLine="567"/>
        <w:rPr>
          <w:rFonts w:ascii="Times New Roman" w:hAnsi="Times New Roman"/>
          <w:b/>
          <w:bCs/>
          <w:lang w:val="ru-RU" w:eastAsia="zh-CN"/>
        </w:rPr>
      </w:pPr>
    </w:p>
    <w:p w:rsidR="00954691" w:rsidRPr="00E52C07" w:rsidRDefault="00954691" w:rsidP="00954691">
      <w:pPr>
        <w:ind w:left="-142" w:firstLine="142"/>
        <w:jc w:val="center"/>
        <w:rPr>
          <w:rFonts w:ascii="Times New Roman" w:hAnsi="Times New Roman"/>
          <w:b/>
          <w:bCs/>
          <w:lang w:val="ru-RU" w:eastAsia="zh-CN"/>
        </w:rPr>
      </w:pPr>
    </w:p>
    <w:p w:rsidR="00954691" w:rsidRPr="00E52C07" w:rsidRDefault="00954691" w:rsidP="00954691">
      <w:pPr>
        <w:ind w:left="-142" w:firstLine="142"/>
        <w:jc w:val="center"/>
        <w:rPr>
          <w:rFonts w:ascii="Times New Roman" w:hAnsi="Times New Roman"/>
          <w:b/>
          <w:bCs/>
          <w:lang w:val="ru-RU" w:eastAsia="zh-CN"/>
        </w:rPr>
      </w:pPr>
    </w:p>
    <w:p w:rsidR="00954691" w:rsidRPr="00E52C07" w:rsidRDefault="00954691" w:rsidP="00954691">
      <w:pPr>
        <w:ind w:left="-142" w:firstLine="142"/>
        <w:jc w:val="center"/>
        <w:rPr>
          <w:rFonts w:ascii="Times New Roman" w:hAnsi="Times New Roman"/>
          <w:b/>
          <w:bCs/>
          <w:lang w:val="ru-RU" w:eastAsia="zh-CN"/>
        </w:rPr>
      </w:pPr>
    </w:p>
    <w:p w:rsidR="00954691" w:rsidRPr="00E52C07" w:rsidRDefault="00954691" w:rsidP="00954691">
      <w:pPr>
        <w:ind w:left="-142" w:firstLine="142"/>
        <w:jc w:val="center"/>
        <w:rPr>
          <w:rFonts w:ascii="Times New Roman" w:hAnsi="Times New Roman"/>
          <w:b/>
          <w:bCs/>
          <w:lang w:val="ru-RU" w:eastAsia="zh-CN"/>
        </w:rPr>
      </w:pPr>
    </w:p>
    <w:p w:rsidR="00954691" w:rsidRPr="00E52C07"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1B70DA" w:rsidRDefault="001B70DA" w:rsidP="00954691">
      <w:pPr>
        <w:ind w:left="-142" w:firstLine="142"/>
        <w:jc w:val="center"/>
        <w:rPr>
          <w:rFonts w:ascii="Times New Roman" w:hAnsi="Times New Roman"/>
          <w:b/>
          <w:bCs/>
          <w:lang w:val="ru-RU" w:eastAsia="zh-CN"/>
        </w:rPr>
      </w:pPr>
    </w:p>
    <w:p w:rsidR="001B70DA" w:rsidRDefault="001B70DA" w:rsidP="00954691">
      <w:pPr>
        <w:ind w:left="-142" w:firstLine="142"/>
        <w:jc w:val="center"/>
        <w:rPr>
          <w:rFonts w:ascii="Times New Roman" w:hAnsi="Times New Roman"/>
          <w:b/>
          <w:bCs/>
          <w:lang w:val="ru-RU" w:eastAsia="zh-CN"/>
        </w:rPr>
      </w:pPr>
    </w:p>
    <w:p w:rsidR="001B70DA" w:rsidRDefault="001B70DA"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EB1AE9">
      <w:pPr>
        <w:rPr>
          <w:rFonts w:ascii="Times New Roman" w:hAnsi="Times New Roman"/>
          <w:b/>
          <w:bCs/>
          <w:lang w:val="ru-RU" w:eastAsia="zh-CN"/>
        </w:rPr>
      </w:pPr>
    </w:p>
    <w:p w:rsidR="00EB1AE9" w:rsidRDefault="00EB1AE9" w:rsidP="00EB1AE9">
      <w:pPr>
        <w:rPr>
          <w:rFonts w:ascii="Times New Roman" w:hAnsi="Times New Roman"/>
          <w:b/>
          <w:bCs/>
          <w:lang w:val="ru-RU" w:eastAsia="zh-CN"/>
        </w:rPr>
      </w:pPr>
    </w:p>
    <w:p w:rsidR="00954691" w:rsidRPr="00954691" w:rsidRDefault="00954691" w:rsidP="00954691">
      <w:pPr>
        <w:ind w:left="-142" w:firstLine="142"/>
        <w:jc w:val="center"/>
        <w:rPr>
          <w:rFonts w:ascii="Times New Roman" w:hAnsi="Times New Roman"/>
          <w:b/>
          <w:bCs/>
          <w:lang w:val="ru-RU" w:eastAsia="zh-CN"/>
        </w:rPr>
      </w:pPr>
    </w:p>
    <w:p w:rsidR="00006D35" w:rsidRDefault="00006D35" w:rsidP="00954691">
      <w:pPr>
        <w:ind w:right="-736"/>
        <w:jc w:val="center"/>
        <w:rPr>
          <w:rFonts w:ascii="Times New Roman" w:hAnsi="Times New Roman"/>
          <w:b/>
          <w:bCs/>
          <w:lang w:val="ru-RU" w:eastAsia="zh-CN"/>
        </w:rPr>
      </w:pPr>
    </w:p>
    <w:p w:rsidR="00E52C07" w:rsidRDefault="00E52C07" w:rsidP="00954691">
      <w:pPr>
        <w:ind w:right="-736"/>
        <w:jc w:val="center"/>
        <w:rPr>
          <w:rFonts w:ascii="Times New Roman" w:hAnsi="Times New Roman"/>
          <w:b/>
          <w:bCs/>
          <w:lang w:val="ru-RU" w:eastAsia="zh-CN"/>
        </w:rPr>
      </w:pPr>
    </w:p>
    <w:p w:rsidR="00E52C07" w:rsidRDefault="00E52C07" w:rsidP="00954691">
      <w:pPr>
        <w:ind w:right="-736"/>
        <w:jc w:val="center"/>
        <w:rPr>
          <w:rFonts w:ascii="Times New Roman" w:hAnsi="Times New Roman"/>
          <w:b/>
          <w:bCs/>
          <w:lang w:val="ru-RU" w:eastAsia="zh-CN"/>
        </w:rPr>
      </w:pPr>
    </w:p>
    <w:p w:rsidR="007910B9" w:rsidRPr="007910B9" w:rsidRDefault="007910B9" w:rsidP="006D64C4">
      <w:pPr>
        <w:jc w:val="center"/>
        <w:rPr>
          <w:rFonts w:ascii="Times New Roman" w:hAnsi="Times New Roman"/>
          <w:b/>
          <w:sz w:val="28"/>
          <w:szCs w:val="28"/>
          <w:lang w:val="ru-RU"/>
        </w:rPr>
      </w:pPr>
      <w:r w:rsidRPr="007910B9">
        <w:rPr>
          <w:rFonts w:ascii="Times New Roman" w:hAnsi="Times New Roman"/>
          <w:b/>
          <w:sz w:val="28"/>
          <w:szCs w:val="28"/>
          <w:lang w:val="ru-RU"/>
        </w:rPr>
        <w:lastRenderedPageBreak/>
        <w:t>1. Общие положения</w:t>
      </w:r>
    </w:p>
    <w:p w:rsidR="0086752B" w:rsidRDefault="0086752B" w:rsidP="0086752B">
      <w:pPr>
        <w:ind w:firstLine="709"/>
        <w:jc w:val="both"/>
        <w:rPr>
          <w:rFonts w:ascii="Times New Roman" w:hAnsi="Times New Roman"/>
          <w:sz w:val="28"/>
          <w:szCs w:val="28"/>
          <w:lang w:val="ru-RU"/>
        </w:rPr>
      </w:pPr>
    </w:p>
    <w:p w:rsidR="0086752B" w:rsidRPr="00006D35" w:rsidRDefault="0086752B" w:rsidP="005E5B89">
      <w:pPr>
        <w:ind w:firstLine="709"/>
        <w:jc w:val="both"/>
        <w:rPr>
          <w:rFonts w:ascii="Times New Roman" w:hAnsi="Times New Roman"/>
          <w:lang w:val="ru-RU"/>
        </w:rPr>
      </w:pPr>
      <w:r w:rsidRPr="00006D35">
        <w:rPr>
          <w:rFonts w:ascii="Times New Roman" w:hAnsi="Times New Roman"/>
          <w:lang w:val="ru-RU"/>
        </w:rPr>
        <w:t>Программа учебной практики (практики по получению</w:t>
      </w:r>
      <w:r w:rsidRPr="00006D35">
        <w:rPr>
          <w:rFonts w:ascii="Times New Roman" w:hAnsi="Times New Roman"/>
          <w:color w:val="000000"/>
          <w:lang w:val="ru-RU"/>
        </w:rPr>
        <w:t xml:space="preserve"> </w:t>
      </w:r>
      <w:r w:rsidRPr="00006D35">
        <w:rPr>
          <w:rFonts w:ascii="Times New Roman" w:hAnsi="Times New Roman"/>
          <w:lang w:val="ru-RU"/>
        </w:rPr>
        <w:t>первичных профессиональных умений и навыков) разработана в соответствии с действующими нормативн</w:t>
      </w:r>
      <w:r w:rsidR="005E5B89" w:rsidRPr="00006D35">
        <w:rPr>
          <w:rFonts w:ascii="Times New Roman" w:hAnsi="Times New Roman"/>
          <w:lang w:val="ru-RU"/>
        </w:rPr>
        <w:t>о-правовыми</w:t>
      </w:r>
      <w:r w:rsidRPr="00006D35">
        <w:rPr>
          <w:rFonts w:ascii="Times New Roman" w:hAnsi="Times New Roman"/>
          <w:lang w:val="ru-RU"/>
        </w:rPr>
        <w:t xml:space="preserve"> документами и локальными актами по соответствующему направлению подготовки</w:t>
      </w:r>
      <w:r w:rsidR="00AF45E7" w:rsidRPr="00006D35">
        <w:rPr>
          <w:rFonts w:ascii="Times New Roman" w:hAnsi="Times New Roman"/>
          <w:lang w:val="ru-RU"/>
        </w:rPr>
        <w:t>:</w:t>
      </w:r>
      <w:r w:rsidRPr="00006D35">
        <w:rPr>
          <w:rFonts w:ascii="Times New Roman" w:hAnsi="Times New Roman"/>
          <w:lang w:val="ru-RU"/>
        </w:rPr>
        <w:t xml:space="preserve"> </w:t>
      </w:r>
    </w:p>
    <w:p w:rsidR="00AF45E7" w:rsidRPr="00006D35" w:rsidRDefault="00AF45E7" w:rsidP="005E5B89">
      <w:pPr>
        <w:pStyle w:val="af0"/>
        <w:spacing w:line="240" w:lineRule="auto"/>
        <w:ind w:firstLine="709"/>
      </w:pPr>
      <w:r w:rsidRPr="00006D35">
        <w:t>1. Федеральный закон Российской Федерации «Об образовании в Российской Федерации» № 273-ФЗ от 29 декабря 2012 г.;</w:t>
      </w:r>
    </w:p>
    <w:p w:rsidR="008D4080" w:rsidRPr="00006D35" w:rsidRDefault="00AF45E7" w:rsidP="00AE66C3">
      <w:pPr>
        <w:ind w:firstLine="709"/>
        <w:jc w:val="both"/>
        <w:rPr>
          <w:rStyle w:val="af1"/>
          <w:rFonts w:ascii="Times New Roman" w:hAnsi="Times New Roman"/>
          <w:b w:val="0"/>
          <w:lang w:val="ru-RU"/>
        </w:rPr>
      </w:pPr>
      <w:r w:rsidRPr="00006D35">
        <w:rPr>
          <w:rStyle w:val="af1"/>
          <w:rFonts w:ascii="Times New Roman" w:hAnsi="Times New Roman"/>
          <w:b w:val="0"/>
          <w:lang w:val="ru-RU"/>
        </w:rPr>
        <w:t xml:space="preserve">2. </w:t>
      </w:r>
      <w:r w:rsidR="008D4080" w:rsidRPr="00006D35">
        <w:rPr>
          <w:rStyle w:val="af1"/>
          <w:rFonts w:ascii="Times New Roman" w:hAnsi="Times New Roman"/>
          <w:b w:val="0"/>
          <w:lang w:val="ru-RU"/>
        </w:rPr>
        <w:t xml:space="preserve">Федеральный государственный образовательный стандарт высшего образования (ФГОС ВО) по специальности </w:t>
      </w:r>
      <w:r w:rsidR="00AE66C3" w:rsidRPr="00006D35">
        <w:rPr>
          <w:rStyle w:val="af1"/>
          <w:rFonts w:ascii="Times New Roman" w:hAnsi="Times New Roman"/>
          <w:b w:val="0"/>
          <w:lang w:val="ru-RU"/>
        </w:rPr>
        <w:t>51.03.02- Народная художественная культура;</w:t>
      </w:r>
      <w:r w:rsidR="008D4080" w:rsidRPr="00006D35">
        <w:rPr>
          <w:rStyle w:val="af1"/>
          <w:rFonts w:ascii="Times New Roman" w:hAnsi="Times New Roman"/>
          <w:b w:val="0"/>
          <w:lang w:val="ru-RU"/>
        </w:rPr>
        <w:t xml:space="preserve"> </w:t>
      </w:r>
      <w:r w:rsidR="00AE66C3" w:rsidRPr="00006D35">
        <w:rPr>
          <w:rStyle w:val="af1"/>
          <w:rFonts w:ascii="Times New Roman" w:hAnsi="Times New Roman"/>
          <w:b w:val="0"/>
          <w:lang w:val="ru-RU"/>
        </w:rPr>
        <w:t xml:space="preserve"> </w:t>
      </w:r>
      <w:r w:rsidR="008D4080" w:rsidRPr="00006D35">
        <w:rPr>
          <w:rStyle w:val="af1"/>
          <w:rFonts w:ascii="Times New Roman" w:hAnsi="Times New Roman"/>
          <w:b w:val="0"/>
          <w:lang w:val="ru-RU"/>
        </w:rPr>
        <w:t>квалификация (степень) –</w:t>
      </w:r>
      <w:r w:rsidR="00AE66C3" w:rsidRPr="00006D35">
        <w:rPr>
          <w:rStyle w:val="af1"/>
          <w:rFonts w:ascii="Times New Roman" w:hAnsi="Times New Roman"/>
          <w:b w:val="0"/>
          <w:lang w:val="ru-RU"/>
        </w:rPr>
        <w:t>бакалавриат//Приказ Ми</w:t>
      </w:r>
      <w:r w:rsidR="008D4080" w:rsidRPr="00006D35">
        <w:rPr>
          <w:rStyle w:val="af1"/>
          <w:rFonts w:ascii="Times New Roman" w:hAnsi="Times New Roman"/>
          <w:b w:val="0"/>
          <w:lang w:val="ru-RU"/>
        </w:rPr>
        <w:t>нистерства образова</w:t>
      </w:r>
      <w:r w:rsidR="00AE66C3" w:rsidRPr="00006D35">
        <w:rPr>
          <w:rStyle w:val="af1"/>
          <w:rFonts w:ascii="Times New Roman" w:hAnsi="Times New Roman"/>
          <w:b w:val="0"/>
          <w:lang w:val="ru-RU"/>
        </w:rPr>
        <w:t>ния и науки РФ от 06.12</w:t>
      </w:r>
      <w:r w:rsidR="008D4080" w:rsidRPr="00006D35">
        <w:rPr>
          <w:rStyle w:val="af1"/>
          <w:rFonts w:ascii="Times New Roman" w:hAnsi="Times New Roman"/>
          <w:b w:val="0"/>
          <w:lang w:val="ru-RU"/>
        </w:rPr>
        <w:t>.2017 г.</w:t>
      </w:r>
      <w:r w:rsidR="00AE66C3" w:rsidRPr="00006D35">
        <w:rPr>
          <w:rStyle w:val="af1"/>
          <w:rFonts w:ascii="Times New Roman" w:hAnsi="Times New Roman"/>
          <w:b w:val="0"/>
          <w:lang w:val="ru-RU"/>
        </w:rPr>
        <w:t xml:space="preserve"> № 117</w:t>
      </w:r>
      <w:r w:rsidR="008D4080" w:rsidRPr="00006D35">
        <w:rPr>
          <w:rStyle w:val="af1"/>
          <w:rFonts w:ascii="Times New Roman" w:hAnsi="Times New Roman"/>
          <w:b w:val="0"/>
          <w:lang w:val="ru-RU"/>
        </w:rPr>
        <w:t xml:space="preserve">8;  </w:t>
      </w:r>
    </w:p>
    <w:p w:rsidR="00AF45E7" w:rsidRPr="00006D35" w:rsidRDefault="00AF45E7" w:rsidP="005E5B89">
      <w:pPr>
        <w:pStyle w:val="af0"/>
        <w:spacing w:line="240" w:lineRule="auto"/>
        <w:ind w:firstLine="709"/>
      </w:pPr>
      <w:r w:rsidRPr="00006D35">
        <w:t>3. Приказ Министерства образования и науки РФ от 05.04.2017 г.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AF45E7" w:rsidRPr="00006D35" w:rsidRDefault="00AF45E7" w:rsidP="005E5B89">
      <w:pPr>
        <w:ind w:firstLine="709"/>
        <w:jc w:val="both"/>
        <w:rPr>
          <w:rFonts w:ascii="Times New Roman" w:hAnsi="Times New Roman"/>
          <w:lang w:val="ru-RU"/>
        </w:rPr>
      </w:pPr>
      <w:r w:rsidRPr="00006D35">
        <w:rPr>
          <w:rFonts w:ascii="Times New Roman" w:hAnsi="Times New Roman"/>
          <w:lang w:val="ru-RU"/>
        </w:rPr>
        <w:t>4. Приказ Министерства образования и науки РФ от 27.11.2015 г. № 1383 «Об утверждении Положения о практике обучающихся, осваивающих основные профессиональные образовательные программы высшего образования»;</w:t>
      </w:r>
    </w:p>
    <w:p w:rsidR="005E5B89" w:rsidRPr="00006D35" w:rsidRDefault="00AF45E7" w:rsidP="005E5B89">
      <w:pPr>
        <w:ind w:firstLine="709"/>
        <w:jc w:val="both"/>
        <w:rPr>
          <w:rFonts w:ascii="Times New Roman" w:hAnsi="Times New Roman"/>
          <w:lang w:val="ru-RU"/>
        </w:rPr>
      </w:pPr>
      <w:r w:rsidRPr="00006D35">
        <w:rPr>
          <w:rFonts w:ascii="Times New Roman" w:hAnsi="Times New Roman"/>
          <w:lang w:val="ru-RU"/>
        </w:rPr>
        <w:t>5.</w:t>
      </w:r>
      <w:r w:rsidRPr="00006D35">
        <w:rPr>
          <w:rFonts w:ascii="Times New Roman" w:hAnsi="Times New Roman"/>
          <w:color w:val="FF0000"/>
          <w:lang w:val="ru-RU"/>
        </w:rPr>
        <w:t xml:space="preserve"> </w:t>
      </w:r>
      <w:r w:rsidR="0068161B" w:rsidRPr="00006D35">
        <w:rPr>
          <w:rFonts w:ascii="Times New Roman" w:hAnsi="Times New Roman"/>
          <w:lang w:val="ru-RU"/>
        </w:rPr>
        <w:t xml:space="preserve">Локальные нормативные </w:t>
      </w:r>
      <w:r w:rsidR="0066786B" w:rsidRPr="00006D35">
        <w:rPr>
          <w:rFonts w:ascii="Times New Roman" w:hAnsi="Times New Roman"/>
          <w:lang w:val="ru-RU"/>
        </w:rPr>
        <w:t>документы МГИК.</w:t>
      </w:r>
    </w:p>
    <w:p w:rsidR="0086752B" w:rsidRPr="00006D35" w:rsidRDefault="0086752B" w:rsidP="005E5B89">
      <w:pPr>
        <w:ind w:firstLine="709"/>
        <w:jc w:val="both"/>
        <w:rPr>
          <w:rFonts w:ascii="Times New Roman" w:hAnsi="Times New Roman"/>
          <w:lang w:val="ru-RU"/>
        </w:rPr>
      </w:pPr>
      <w:r w:rsidRPr="00006D35">
        <w:rPr>
          <w:rFonts w:ascii="Times New Roman" w:hAnsi="Times New Roman"/>
          <w:lang w:val="ru-RU"/>
        </w:rPr>
        <w:t xml:space="preserve">Настоящая программа определяет организацию и порядок проведения </w:t>
      </w:r>
      <w:r w:rsidR="00AF45E7" w:rsidRPr="00006D35">
        <w:rPr>
          <w:rFonts w:ascii="Times New Roman" w:hAnsi="Times New Roman"/>
          <w:lang w:val="ru-RU"/>
        </w:rPr>
        <w:t>учебной практики (практики по получению</w:t>
      </w:r>
      <w:r w:rsidR="00AF45E7" w:rsidRPr="00006D35">
        <w:rPr>
          <w:rFonts w:ascii="Times New Roman" w:hAnsi="Times New Roman"/>
          <w:color w:val="000000"/>
          <w:lang w:val="ru-RU"/>
        </w:rPr>
        <w:t xml:space="preserve"> </w:t>
      </w:r>
      <w:r w:rsidR="00AF45E7" w:rsidRPr="00006D35">
        <w:rPr>
          <w:rFonts w:ascii="Times New Roman" w:hAnsi="Times New Roman"/>
          <w:lang w:val="ru-RU"/>
        </w:rPr>
        <w:t>первичных профессиональных умений и навыков)</w:t>
      </w:r>
      <w:r w:rsidR="005E5B89" w:rsidRPr="00006D35">
        <w:rPr>
          <w:rFonts w:ascii="Times New Roman" w:hAnsi="Times New Roman"/>
          <w:lang w:val="ru-RU"/>
        </w:rPr>
        <w:t xml:space="preserve"> </w:t>
      </w:r>
      <w:r w:rsidR="005E5B89" w:rsidRPr="00006D35">
        <w:rPr>
          <w:rFonts w:ascii="Times New Roman" w:hAnsi="Times New Roman"/>
          <w:i/>
          <w:lang w:val="ru-RU"/>
        </w:rPr>
        <w:t>(далее – учебная практика)</w:t>
      </w:r>
      <w:r w:rsidRPr="00006D35">
        <w:rPr>
          <w:rFonts w:ascii="Times New Roman" w:hAnsi="Times New Roman"/>
          <w:lang w:val="ru-RU"/>
        </w:rPr>
        <w:t xml:space="preserve">, содержание и виды </w:t>
      </w:r>
      <w:r w:rsidR="00D046BE" w:rsidRPr="00006D35">
        <w:rPr>
          <w:rFonts w:ascii="Times New Roman" w:hAnsi="Times New Roman"/>
          <w:lang w:val="ru-RU"/>
        </w:rPr>
        <w:t>работ студентов в период прохождения практики</w:t>
      </w:r>
      <w:r w:rsidR="005E5B89" w:rsidRPr="00006D35">
        <w:rPr>
          <w:rFonts w:ascii="Times New Roman" w:hAnsi="Times New Roman"/>
          <w:lang w:val="ru-RU"/>
        </w:rPr>
        <w:t>, формы</w:t>
      </w:r>
      <w:r w:rsidRPr="00006D35">
        <w:rPr>
          <w:rFonts w:ascii="Times New Roman" w:hAnsi="Times New Roman"/>
          <w:lang w:val="ru-RU"/>
        </w:rPr>
        <w:t xml:space="preserve"> отчетности. </w:t>
      </w:r>
    </w:p>
    <w:p w:rsidR="007910B9" w:rsidRPr="00006D35" w:rsidRDefault="007910B9" w:rsidP="00AF45E7">
      <w:pPr>
        <w:jc w:val="both"/>
        <w:rPr>
          <w:rFonts w:ascii="Times New Roman" w:hAnsi="Times New Roman"/>
          <w:lang w:val="ru-RU"/>
        </w:rPr>
      </w:pPr>
    </w:p>
    <w:p w:rsidR="00160597" w:rsidRPr="00006D35" w:rsidRDefault="00160597" w:rsidP="006D64C4">
      <w:pPr>
        <w:ind w:firstLine="720"/>
        <w:jc w:val="both"/>
        <w:rPr>
          <w:rFonts w:ascii="Times New Roman" w:hAnsi="Times New Roman"/>
          <w:b/>
          <w:lang w:val="ru-RU"/>
        </w:rPr>
      </w:pPr>
    </w:p>
    <w:p w:rsidR="007910B9" w:rsidRPr="00006D35" w:rsidRDefault="007910B9" w:rsidP="006D64C4">
      <w:pPr>
        <w:ind w:firstLine="720"/>
        <w:jc w:val="both"/>
        <w:rPr>
          <w:rFonts w:ascii="Times New Roman" w:hAnsi="Times New Roman"/>
          <w:b/>
          <w:lang w:val="ru-RU"/>
        </w:rPr>
      </w:pPr>
      <w:r w:rsidRPr="00006D35">
        <w:rPr>
          <w:rFonts w:ascii="Times New Roman" w:hAnsi="Times New Roman"/>
          <w:b/>
          <w:lang w:val="ru-RU"/>
        </w:rPr>
        <w:t>1.1. Цели и задачи практики</w:t>
      </w:r>
    </w:p>
    <w:p w:rsidR="007910B9" w:rsidRPr="00006D35" w:rsidRDefault="007910B9" w:rsidP="006D64C4">
      <w:pPr>
        <w:ind w:firstLine="709"/>
        <w:jc w:val="both"/>
        <w:rPr>
          <w:rFonts w:ascii="Times New Roman" w:hAnsi="Times New Roman"/>
          <w:i/>
          <w:lang w:val="ru-RU"/>
        </w:rPr>
      </w:pP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u w:val="single"/>
          <w:lang w:val="ru-RU" w:eastAsia="ru-RU" w:bidi="ar-SA"/>
        </w:rPr>
        <w:t xml:space="preserve">Цель практики: </w:t>
      </w:r>
      <w:r w:rsidRPr="00006D35">
        <w:rPr>
          <w:rFonts w:ascii="Times New Roman" w:hAnsi="Times New Roman"/>
          <w:lang w:val="ru-RU" w:eastAsia="ru-RU" w:bidi="ar-SA"/>
        </w:rPr>
        <w:t>получение профессиональных умений и опыта профессиональной</w:t>
      </w: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lang w:val="ru-RU" w:eastAsia="ru-RU" w:bidi="ar-SA"/>
        </w:rPr>
        <w:t>деятельности; выполнение ВКР.</w:t>
      </w: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u w:val="single"/>
          <w:lang w:val="ru-RU" w:eastAsia="ru-RU" w:bidi="ar-SA"/>
        </w:rPr>
        <w:t>Задачи практики:</w:t>
      </w:r>
      <w:r w:rsidRPr="00006D35">
        <w:rPr>
          <w:rFonts w:ascii="Times New Roman" w:hAnsi="Times New Roman"/>
          <w:lang w:val="ru-RU" w:eastAsia="ru-RU" w:bidi="ar-SA"/>
        </w:rPr>
        <w:t xml:space="preserve"> выработка способности к самостоятельному поиску, обработке, анализу</w:t>
      </w: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lang w:val="ru-RU" w:eastAsia="ru-RU" w:bidi="ar-SA"/>
        </w:rPr>
        <w:t>и оценке профессиональной информации; находить организационно-управленческие решения; выработать функции художественного руководителя этнокультурного</w:t>
      </w: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lang w:val="ru-RU" w:eastAsia="ru-RU" w:bidi="ar-SA"/>
        </w:rPr>
        <w:t>центра, клубного учреждения и других учреждений культуры; выработать способность руководить художественно-творческой деятельностью коллектива; изучение зрительской</w:t>
      </w:r>
    </w:p>
    <w:p w:rsidR="00006D35" w:rsidRPr="00006D35" w:rsidRDefault="00006D35" w:rsidP="00006D35">
      <w:pPr>
        <w:tabs>
          <w:tab w:val="left" w:pos="142"/>
        </w:tabs>
        <w:outlineLvl w:val="2"/>
        <w:rPr>
          <w:rFonts w:ascii="Times New Roman" w:hAnsi="Times New Roman"/>
          <w:lang w:val="ru-RU" w:eastAsia="ru-RU" w:bidi="ar-SA"/>
        </w:rPr>
      </w:pPr>
      <w:r w:rsidRPr="00006D35">
        <w:rPr>
          <w:rFonts w:ascii="Times New Roman" w:hAnsi="Times New Roman"/>
          <w:lang w:val="ru-RU" w:eastAsia="ru-RU" w:bidi="ar-SA"/>
        </w:rPr>
        <w:t>реакции, психолого-педагогических основ эмоционального и смыслового воздействия спектакля на зрительный зал.</w:t>
      </w:r>
    </w:p>
    <w:p w:rsidR="00AE66C3" w:rsidRPr="00006D35" w:rsidRDefault="00AE66C3" w:rsidP="00073A0A">
      <w:pPr>
        <w:rPr>
          <w:rFonts w:ascii="Times New Roman" w:hAnsi="Times New Roman"/>
          <w:lang w:val="ru-RU"/>
        </w:rPr>
      </w:pPr>
    </w:p>
    <w:p w:rsidR="007910B9" w:rsidRPr="00006D35" w:rsidRDefault="007910B9" w:rsidP="006D64C4">
      <w:pPr>
        <w:ind w:firstLine="720"/>
        <w:jc w:val="both"/>
        <w:rPr>
          <w:rFonts w:ascii="Times New Roman" w:hAnsi="Times New Roman"/>
          <w:b/>
          <w:lang w:val="ru-RU"/>
        </w:rPr>
      </w:pPr>
      <w:r w:rsidRPr="00006D35">
        <w:rPr>
          <w:rFonts w:ascii="Times New Roman" w:hAnsi="Times New Roman"/>
          <w:b/>
          <w:lang w:val="ru-RU"/>
        </w:rPr>
        <w:t>1.2. Вид практики, способы и формы ее проведения</w:t>
      </w:r>
    </w:p>
    <w:p w:rsidR="00F122C1" w:rsidRPr="00006D35" w:rsidRDefault="00F122C1" w:rsidP="006D64C4">
      <w:pPr>
        <w:ind w:firstLine="709"/>
        <w:jc w:val="both"/>
        <w:rPr>
          <w:rFonts w:ascii="Times New Roman" w:hAnsi="Times New Roman"/>
          <w:lang w:val="ru-RU"/>
        </w:rPr>
      </w:pPr>
    </w:p>
    <w:p w:rsidR="0086752B" w:rsidRPr="00006D35" w:rsidRDefault="0086752B" w:rsidP="0086752B">
      <w:pPr>
        <w:ind w:firstLine="709"/>
        <w:jc w:val="both"/>
        <w:rPr>
          <w:rFonts w:ascii="Times New Roman" w:hAnsi="Times New Roman"/>
          <w:lang w:val="ru-RU"/>
        </w:rPr>
      </w:pPr>
      <w:r w:rsidRPr="00006D35">
        <w:rPr>
          <w:rFonts w:ascii="Times New Roman" w:hAnsi="Times New Roman"/>
          <w:lang w:val="ru-RU"/>
        </w:rPr>
        <w:t xml:space="preserve">Практика является составной частью </w:t>
      </w:r>
      <w:r w:rsidR="00A104A1" w:rsidRPr="00006D35">
        <w:rPr>
          <w:rFonts w:ascii="Times New Roman" w:hAnsi="Times New Roman"/>
          <w:lang w:val="ru-RU"/>
        </w:rPr>
        <w:t xml:space="preserve">основной профессиональной </w:t>
      </w:r>
      <w:r w:rsidRPr="00006D35">
        <w:rPr>
          <w:rFonts w:ascii="Times New Roman" w:hAnsi="Times New Roman"/>
          <w:lang w:val="ru-RU"/>
        </w:rPr>
        <w:t xml:space="preserve">образовательной программы высшего образования и проводится в соответствии с утвержденным рабочим учебным планом, календарным учебным графиком и программой практики в целях приобретения студентами </w:t>
      </w:r>
      <w:r w:rsidR="00A104A1" w:rsidRPr="00006D35">
        <w:rPr>
          <w:rFonts w:ascii="Times New Roman" w:hAnsi="Times New Roman"/>
          <w:lang w:val="ru-RU"/>
        </w:rPr>
        <w:t xml:space="preserve">первичных </w:t>
      </w:r>
      <w:r w:rsidRPr="00006D35">
        <w:rPr>
          <w:rFonts w:ascii="Times New Roman" w:hAnsi="Times New Roman"/>
          <w:lang w:val="ru-RU"/>
        </w:rPr>
        <w:t xml:space="preserve">навыков профессиональной </w:t>
      </w:r>
      <w:r w:rsidR="00D046BE" w:rsidRPr="00006D35">
        <w:rPr>
          <w:rFonts w:ascii="Times New Roman" w:hAnsi="Times New Roman"/>
          <w:lang w:val="ru-RU"/>
        </w:rPr>
        <w:t>деятельности</w:t>
      </w:r>
      <w:r w:rsidRPr="00006D35">
        <w:rPr>
          <w:rFonts w:ascii="Times New Roman" w:hAnsi="Times New Roman"/>
          <w:lang w:val="ru-RU"/>
        </w:rPr>
        <w:t xml:space="preserve">, </w:t>
      </w:r>
      <w:r w:rsidR="00A104A1" w:rsidRPr="00006D35">
        <w:rPr>
          <w:rFonts w:ascii="Times New Roman" w:hAnsi="Times New Roman"/>
          <w:lang w:val="ru-RU"/>
        </w:rPr>
        <w:t xml:space="preserve">ознакомления и </w:t>
      </w:r>
      <w:r w:rsidRPr="00006D35">
        <w:rPr>
          <w:rFonts w:ascii="Times New Roman" w:hAnsi="Times New Roman"/>
          <w:lang w:val="ru-RU"/>
        </w:rPr>
        <w:t xml:space="preserve">углубления знаний и компетенций, полученных в процессе теоретического обучения. </w:t>
      </w:r>
    </w:p>
    <w:p w:rsidR="00073A0A" w:rsidRPr="00006D35" w:rsidRDefault="0086752B" w:rsidP="0086752B">
      <w:pPr>
        <w:ind w:firstLine="709"/>
        <w:jc w:val="both"/>
        <w:rPr>
          <w:rFonts w:ascii="Times New Roman" w:hAnsi="Times New Roman"/>
          <w:lang w:val="ru-RU"/>
        </w:rPr>
      </w:pPr>
      <w:r w:rsidRPr="00006D35">
        <w:rPr>
          <w:rFonts w:ascii="Times New Roman" w:hAnsi="Times New Roman"/>
          <w:i/>
          <w:u w:val="single"/>
          <w:lang w:val="ru-RU"/>
        </w:rPr>
        <w:t>Вид практики</w:t>
      </w:r>
      <w:r w:rsidRPr="00006D35">
        <w:rPr>
          <w:rFonts w:ascii="Times New Roman" w:hAnsi="Times New Roman"/>
          <w:lang w:val="ru-RU"/>
        </w:rPr>
        <w:t xml:space="preserve">: </w:t>
      </w:r>
      <w:r w:rsidR="00006D35" w:rsidRPr="00006D35">
        <w:rPr>
          <w:rFonts w:ascii="Times New Roman" w:hAnsi="Times New Roman"/>
          <w:lang w:val="ru-RU"/>
        </w:rPr>
        <w:t>производственная</w:t>
      </w:r>
      <w:r w:rsidRPr="00006D35">
        <w:rPr>
          <w:rFonts w:ascii="Times New Roman" w:hAnsi="Times New Roman"/>
          <w:lang w:val="ru-RU"/>
        </w:rPr>
        <w:t xml:space="preserve"> – это практика, направленная на </w:t>
      </w:r>
      <w:r w:rsidR="00D046BE" w:rsidRPr="00006D35">
        <w:rPr>
          <w:rFonts w:ascii="Times New Roman" w:hAnsi="Times New Roman"/>
          <w:lang w:val="ru-RU"/>
        </w:rPr>
        <w:t xml:space="preserve">начальное </w:t>
      </w:r>
      <w:r w:rsidRPr="00006D35">
        <w:rPr>
          <w:rFonts w:ascii="Times New Roman" w:hAnsi="Times New Roman"/>
          <w:lang w:val="ru-RU"/>
        </w:rPr>
        <w:t xml:space="preserve">приобретение профессиональных знаний, умений и навыков в сфере </w:t>
      </w:r>
      <w:r w:rsidR="00073A0A" w:rsidRPr="00006D35">
        <w:rPr>
          <w:rFonts w:ascii="Times New Roman" w:hAnsi="Times New Roman"/>
          <w:lang w:val="ru-RU"/>
        </w:rPr>
        <w:t>актерского мастерства</w:t>
      </w:r>
    </w:p>
    <w:p w:rsidR="0086752B" w:rsidRPr="00006D35" w:rsidRDefault="0086752B" w:rsidP="0086752B">
      <w:pPr>
        <w:ind w:firstLine="709"/>
        <w:jc w:val="both"/>
        <w:rPr>
          <w:rFonts w:ascii="Times New Roman" w:hAnsi="Times New Roman"/>
          <w:lang w:val="ru-RU"/>
        </w:rPr>
      </w:pPr>
      <w:r w:rsidRPr="00006D35">
        <w:rPr>
          <w:rFonts w:ascii="Times New Roman" w:hAnsi="Times New Roman"/>
          <w:i/>
          <w:u w:val="single"/>
          <w:lang w:val="ru-RU"/>
        </w:rPr>
        <w:t>Тип практики</w:t>
      </w:r>
      <w:r w:rsidRPr="00006D35">
        <w:rPr>
          <w:rFonts w:ascii="Times New Roman" w:hAnsi="Times New Roman"/>
          <w:lang w:val="ru-RU"/>
        </w:rPr>
        <w:t xml:space="preserve">: </w:t>
      </w:r>
      <w:r w:rsidR="00006D35" w:rsidRPr="00006D35">
        <w:rPr>
          <w:rFonts w:ascii="Times New Roman" w:hAnsi="Times New Roman"/>
          <w:lang w:val="ru-RU"/>
        </w:rPr>
        <w:t>преддипломная</w:t>
      </w:r>
    </w:p>
    <w:p w:rsidR="0086752B" w:rsidRPr="00006D35" w:rsidRDefault="0086752B" w:rsidP="0086752B">
      <w:pPr>
        <w:ind w:firstLine="709"/>
        <w:jc w:val="both"/>
        <w:rPr>
          <w:rFonts w:ascii="Times New Roman" w:hAnsi="Times New Roman"/>
          <w:lang w:val="ru-RU"/>
        </w:rPr>
      </w:pPr>
      <w:r w:rsidRPr="00006D35">
        <w:rPr>
          <w:rFonts w:ascii="Times New Roman" w:hAnsi="Times New Roman"/>
          <w:lang w:val="ru-RU"/>
        </w:rPr>
        <w:t xml:space="preserve">Практика проводится в следующих </w:t>
      </w:r>
      <w:r w:rsidRPr="00006D35">
        <w:rPr>
          <w:rFonts w:ascii="Times New Roman" w:hAnsi="Times New Roman"/>
          <w:i/>
          <w:u w:val="single"/>
          <w:lang w:val="ru-RU"/>
        </w:rPr>
        <w:t>формах:</w:t>
      </w:r>
      <w:r w:rsidRPr="00006D35">
        <w:rPr>
          <w:rFonts w:ascii="Times New Roman" w:hAnsi="Times New Roman"/>
          <w:lang w:val="ru-RU"/>
        </w:rPr>
        <w:t xml:space="preserve"> </w:t>
      </w:r>
    </w:p>
    <w:p w:rsidR="0086752B" w:rsidRPr="00006D35" w:rsidRDefault="00D046BE" w:rsidP="0086752B">
      <w:pPr>
        <w:ind w:firstLine="709"/>
        <w:jc w:val="both"/>
        <w:rPr>
          <w:rFonts w:ascii="Times New Roman" w:hAnsi="Times New Roman"/>
          <w:lang w:val="ru-RU"/>
        </w:rPr>
      </w:pPr>
      <w:r w:rsidRPr="00006D35">
        <w:rPr>
          <w:rFonts w:ascii="Times New Roman" w:hAnsi="Times New Roman"/>
          <w:lang w:val="ru-RU"/>
        </w:rPr>
        <w:t>–</w:t>
      </w:r>
      <w:r w:rsidR="0086752B" w:rsidRPr="00006D35">
        <w:rPr>
          <w:rFonts w:ascii="Times New Roman" w:hAnsi="Times New Roman"/>
          <w:lang w:val="ru-RU"/>
        </w:rPr>
        <w:t xml:space="preserve"> дискретно: по видам практик </w:t>
      </w:r>
      <w:r w:rsidRPr="00006D35">
        <w:rPr>
          <w:rFonts w:ascii="Times New Roman" w:hAnsi="Times New Roman"/>
          <w:lang w:val="ru-RU"/>
        </w:rPr>
        <w:t>–</w:t>
      </w:r>
      <w:r w:rsidR="0086752B" w:rsidRPr="00006D35">
        <w:rPr>
          <w:rFonts w:ascii="Times New Roman" w:hAnsi="Times New Roman"/>
          <w:lang w:val="ru-RU"/>
        </w:rPr>
        <w:t xml:space="preserve"> путем выделения в календарном учебном графике непрерывного периода учебного времени для проведения каждого вида практики. </w:t>
      </w:r>
    </w:p>
    <w:p w:rsidR="00DA7082" w:rsidRPr="00006D35" w:rsidRDefault="00F122C1" w:rsidP="009A3269">
      <w:pPr>
        <w:ind w:firstLine="709"/>
        <w:jc w:val="both"/>
        <w:rPr>
          <w:rFonts w:ascii="Times New Roman" w:hAnsi="Times New Roman"/>
          <w:lang w:val="ru-RU"/>
        </w:rPr>
      </w:pPr>
      <w:r w:rsidRPr="00006D35">
        <w:rPr>
          <w:rFonts w:ascii="Times New Roman" w:hAnsi="Times New Roman"/>
          <w:lang w:val="ru-RU"/>
        </w:rPr>
        <w:t xml:space="preserve">Практика позволяет познакомиться с различными аспектами деятельности </w:t>
      </w:r>
      <w:r w:rsidR="00B54357" w:rsidRPr="00006D35">
        <w:rPr>
          <w:rFonts w:ascii="Times New Roman" w:hAnsi="Times New Roman"/>
          <w:lang w:val="ru-RU"/>
        </w:rPr>
        <w:t xml:space="preserve">профильных </w:t>
      </w:r>
      <w:r w:rsidRPr="00006D35">
        <w:rPr>
          <w:rFonts w:ascii="Times New Roman" w:hAnsi="Times New Roman"/>
          <w:lang w:val="ru-RU"/>
        </w:rPr>
        <w:t>учреждений – баз практики в области</w:t>
      </w:r>
      <w:r w:rsidR="00DA7082" w:rsidRPr="00006D35">
        <w:rPr>
          <w:rFonts w:ascii="Times New Roman" w:hAnsi="Times New Roman"/>
          <w:lang w:val="ru-RU"/>
        </w:rPr>
        <w:t xml:space="preserve"> театрального искусства.</w:t>
      </w:r>
    </w:p>
    <w:p w:rsidR="006843C7" w:rsidRPr="00006D35" w:rsidRDefault="006843C7" w:rsidP="006843C7">
      <w:pPr>
        <w:ind w:firstLine="709"/>
        <w:jc w:val="both"/>
        <w:rPr>
          <w:rFonts w:ascii="Times New Roman" w:hAnsi="Times New Roman"/>
          <w:lang w:val="ru-RU"/>
        </w:rPr>
      </w:pPr>
      <w:r w:rsidRPr="00006D35">
        <w:rPr>
          <w:rFonts w:ascii="Times New Roman" w:hAnsi="Times New Roman"/>
          <w:i/>
          <w:u w:val="single"/>
          <w:lang w:val="ru-RU"/>
        </w:rPr>
        <w:lastRenderedPageBreak/>
        <w:t>Способы проведения практики</w:t>
      </w:r>
      <w:r w:rsidRPr="00006D35">
        <w:rPr>
          <w:rFonts w:ascii="Times New Roman" w:hAnsi="Times New Roman"/>
          <w:lang w:val="ru-RU"/>
        </w:rPr>
        <w:t xml:space="preserve">: </w:t>
      </w:r>
    </w:p>
    <w:p w:rsidR="006843C7" w:rsidRPr="00006D35" w:rsidRDefault="006843C7" w:rsidP="006843C7">
      <w:pPr>
        <w:ind w:firstLine="709"/>
        <w:jc w:val="both"/>
        <w:rPr>
          <w:rFonts w:ascii="Times New Roman" w:hAnsi="Times New Roman"/>
          <w:lang w:val="ru-RU"/>
        </w:rPr>
      </w:pPr>
      <w:r w:rsidRPr="00006D35">
        <w:rPr>
          <w:rFonts w:ascii="Times New Roman" w:hAnsi="Times New Roman"/>
          <w:lang w:val="ru-RU"/>
        </w:rPr>
        <w:t xml:space="preserve">– стационарная, в том случае, если студенты проходят ее в профильной организации, находящейся на территории г. </w:t>
      </w:r>
      <w:r w:rsidR="00005633" w:rsidRPr="00006D35">
        <w:rPr>
          <w:rFonts w:ascii="Times New Roman" w:hAnsi="Times New Roman"/>
          <w:lang w:val="ru-RU"/>
        </w:rPr>
        <w:t>Москвы и Московской области;</w:t>
      </w:r>
    </w:p>
    <w:p w:rsidR="00F122C1" w:rsidRPr="00006D35" w:rsidRDefault="00F122C1" w:rsidP="006D64C4">
      <w:pPr>
        <w:ind w:firstLine="709"/>
        <w:jc w:val="both"/>
        <w:rPr>
          <w:rFonts w:ascii="Times New Roman" w:hAnsi="Times New Roman"/>
          <w:lang w:val="ru-RU"/>
        </w:rPr>
      </w:pPr>
      <w:r w:rsidRPr="00006D35">
        <w:rPr>
          <w:rFonts w:ascii="Times New Roman" w:hAnsi="Times New Roman"/>
          <w:lang w:val="ru-RU"/>
        </w:rPr>
        <w:t>–</w:t>
      </w:r>
      <w:r w:rsidR="006843C7" w:rsidRPr="00006D35">
        <w:rPr>
          <w:rFonts w:ascii="Times New Roman" w:hAnsi="Times New Roman"/>
          <w:lang w:val="ru-RU"/>
        </w:rPr>
        <w:t xml:space="preserve"> </w:t>
      </w:r>
      <w:r w:rsidRPr="00006D35">
        <w:rPr>
          <w:rFonts w:ascii="Times New Roman" w:hAnsi="Times New Roman"/>
          <w:lang w:val="ru-RU"/>
        </w:rPr>
        <w:t>выездная</w:t>
      </w:r>
      <w:r w:rsidR="006843C7" w:rsidRPr="00006D35">
        <w:rPr>
          <w:rFonts w:ascii="Times New Roman" w:hAnsi="Times New Roman"/>
          <w:lang w:val="ru-RU"/>
        </w:rPr>
        <w:t>, в том случае, если студенты проходят ее в профильной организации, находящейся вне населенного пункта, в котором расположен вуз</w:t>
      </w:r>
      <w:r w:rsidRPr="00006D35">
        <w:rPr>
          <w:rFonts w:ascii="Times New Roman" w:hAnsi="Times New Roman"/>
          <w:lang w:val="ru-RU"/>
        </w:rPr>
        <w:t>.</w:t>
      </w:r>
      <w:r w:rsidR="006843C7" w:rsidRPr="00006D35">
        <w:rPr>
          <w:rFonts w:ascii="Times New Roman" w:hAnsi="Times New Roman"/>
          <w:lang w:val="ru-RU"/>
        </w:rPr>
        <w:t xml:space="preserve"> Как правило, студенты, проживающие в различных районах </w:t>
      </w:r>
      <w:r w:rsidR="00A104A1" w:rsidRPr="00006D35">
        <w:rPr>
          <w:rFonts w:ascii="Times New Roman" w:hAnsi="Times New Roman"/>
          <w:lang w:val="ru-RU"/>
        </w:rPr>
        <w:t>Московской</w:t>
      </w:r>
      <w:r w:rsidR="006843C7" w:rsidRPr="00006D35">
        <w:rPr>
          <w:rFonts w:ascii="Times New Roman" w:hAnsi="Times New Roman"/>
          <w:lang w:val="ru-RU"/>
        </w:rPr>
        <w:t xml:space="preserve"> и других областей</w:t>
      </w:r>
      <w:r w:rsidR="00005633" w:rsidRPr="00006D35">
        <w:rPr>
          <w:rFonts w:ascii="Times New Roman" w:hAnsi="Times New Roman"/>
          <w:lang w:val="ru-RU"/>
        </w:rPr>
        <w:t xml:space="preserve"> РФ</w:t>
      </w:r>
      <w:r w:rsidR="006843C7" w:rsidRPr="00006D35">
        <w:rPr>
          <w:rFonts w:ascii="Times New Roman" w:hAnsi="Times New Roman"/>
          <w:lang w:val="ru-RU"/>
        </w:rPr>
        <w:t>, проходят практику в профильных организациях по месту работы</w:t>
      </w:r>
      <w:r w:rsidR="00005633" w:rsidRPr="00006D35">
        <w:rPr>
          <w:rFonts w:ascii="Times New Roman" w:hAnsi="Times New Roman"/>
          <w:lang w:val="ru-RU"/>
        </w:rPr>
        <w:t xml:space="preserve"> и проживания</w:t>
      </w:r>
      <w:r w:rsidR="006843C7" w:rsidRPr="00006D35">
        <w:rPr>
          <w:rFonts w:ascii="Times New Roman" w:hAnsi="Times New Roman"/>
          <w:lang w:val="ru-RU"/>
        </w:rPr>
        <w:t>.</w:t>
      </w:r>
    </w:p>
    <w:p w:rsidR="00EF6B9F" w:rsidRDefault="00EF6B9F" w:rsidP="006D64C4">
      <w:pPr>
        <w:ind w:firstLine="709"/>
        <w:jc w:val="both"/>
        <w:rPr>
          <w:rFonts w:ascii="Times New Roman" w:hAnsi="Times New Roman"/>
          <w:sz w:val="28"/>
          <w:szCs w:val="28"/>
          <w:lang w:val="ru-RU"/>
        </w:rPr>
      </w:pPr>
    </w:p>
    <w:p w:rsidR="007910B9" w:rsidRPr="007910B9" w:rsidRDefault="007910B9" w:rsidP="006D64C4">
      <w:pPr>
        <w:ind w:firstLine="709"/>
        <w:jc w:val="both"/>
        <w:rPr>
          <w:rFonts w:ascii="Times New Roman" w:hAnsi="Times New Roman"/>
          <w:b/>
          <w:sz w:val="28"/>
          <w:szCs w:val="28"/>
          <w:lang w:val="ru-RU"/>
        </w:rPr>
      </w:pPr>
      <w:r w:rsidRPr="007910B9">
        <w:rPr>
          <w:rFonts w:ascii="Times New Roman" w:hAnsi="Times New Roman"/>
          <w:b/>
          <w:sz w:val="28"/>
          <w:szCs w:val="28"/>
          <w:lang w:val="ru-RU"/>
        </w:rPr>
        <w:t>1.3. Планируемые результаты обучения при прохождении практики, соотнесенные с планируемыми результатами освоения образовательной программы. Компетенции обучающегося, формируемые в ходе прохождения практики</w:t>
      </w:r>
      <w:r>
        <w:rPr>
          <w:rFonts w:ascii="Times New Roman" w:hAnsi="Times New Roman"/>
          <w:b/>
          <w:sz w:val="28"/>
          <w:szCs w:val="28"/>
          <w:lang w:val="ru-RU"/>
        </w:rPr>
        <w:t>.</w:t>
      </w:r>
    </w:p>
    <w:p w:rsidR="0051641F" w:rsidRDefault="0051641F" w:rsidP="0051641F">
      <w:pPr>
        <w:autoSpaceDE w:val="0"/>
        <w:autoSpaceDN w:val="0"/>
        <w:adjustRightInd w:val="0"/>
        <w:ind w:firstLine="720"/>
        <w:rPr>
          <w:rFonts w:ascii="Times New Roman" w:hAnsi="Times New Roman"/>
          <w:i/>
          <w:iCs/>
          <w:color w:val="000000"/>
          <w:sz w:val="28"/>
          <w:szCs w:val="28"/>
          <w:lang w:val="ru-RU" w:eastAsia="ru-RU" w:bidi="ar-SA"/>
        </w:rPr>
      </w:pPr>
    </w:p>
    <w:p w:rsidR="0051641F" w:rsidRPr="00006D35" w:rsidRDefault="0051641F" w:rsidP="0051641F">
      <w:pPr>
        <w:autoSpaceDE w:val="0"/>
        <w:autoSpaceDN w:val="0"/>
        <w:adjustRightInd w:val="0"/>
        <w:ind w:firstLine="720"/>
        <w:jc w:val="both"/>
        <w:rPr>
          <w:rFonts w:ascii="Times New Roman" w:hAnsi="Times New Roman"/>
          <w:color w:val="000000"/>
          <w:lang w:val="ru-RU" w:eastAsia="ru-RU" w:bidi="ar-SA"/>
        </w:rPr>
      </w:pPr>
      <w:r w:rsidRPr="00006D35">
        <w:rPr>
          <w:rFonts w:ascii="Times New Roman" w:hAnsi="Times New Roman"/>
          <w:iCs/>
          <w:color w:val="000000"/>
          <w:lang w:val="ru-RU" w:eastAsia="ru-RU" w:bidi="ar-SA"/>
        </w:rPr>
        <w:t xml:space="preserve">В результате прохождения учебной практики обучающийся должен приобрести комплекс знаний, практических навыков, умений, компетенций. </w:t>
      </w:r>
    </w:p>
    <w:p w:rsidR="00F122C1" w:rsidRPr="00006D35" w:rsidRDefault="0051641F" w:rsidP="006D64C4">
      <w:pPr>
        <w:ind w:firstLine="709"/>
        <w:jc w:val="both"/>
        <w:rPr>
          <w:rFonts w:ascii="Times New Roman" w:hAnsi="Times New Roman"/>
          <w:b/>
          <w:i/>
          <w:lang w:val="ru-RU"/>
        </w:rPr>
      </w:pPr>
      <w:r w:rsidRPr="00006D35">
        <w:rPr>
          <w:rFonts w:ascii="Times New Roman" w:hAnsi="Times New Roman"/>
          <w:lang w:val="ru-RU"/>
        </w:rPr>
        <w:t xml:space="preserve">В процессе прохождения практики у обучающегося должны быть сформированы следующие </w:t>
      </w:r>
      <w:r w:rsidR="00A104A1" w:rsidRPr="00006D35">
        <w:rPr>
          <w:rFonts w:ascii="Times New Roman" w:hAnsi="Times New Roman"/>
          <w:b/>
          <w:i/>
          <w:lang w:val="ru-RU"/>
        </w:rPr>
        <w:t>универсальные</w:t>
      </w:r>
      <w:r w:rsidR="00A104A1" w:rsidRPr="00006D35">
        <w:rPr>
          <w:rFonts w:ascii="Times New Roman" w:hAnsi="Times New Roman"/>
          <w:lang w:val="ru-RU"/>
        </w:rPr>
        <w:t xml:space="preserve"> (</w:t>
      </w:r>
      <w:r w:rsidR="00F122C1" w:rsidRPr="00006D35">
        <w:rPr>
          <w:rFonts w:ascii="Times New Roman" w:hAnsi="Times New Roman"/>
          <w:b/>
          <w:i/>
          <w:lang w:val="ru-RU"/>
        </w:rPr>
        <w:t>общекультурные</w:t>
      </w:r>
      <w:r w:rsidR="00A104A1" w:rsidRPr="00006D35">
        <w:rPr>
          <w:rFonts w:ascii="Times New Roman" w:hAnsi="Times New Roman"/>
          <w:b/>
          <w:i/>
          <w:lang w:val="ru-RU"/>
        </w:rPr>
        <w:t>)</w:t>
      </w:r>
      <w:r w:rsidR="00F122C1" w:rsidRPr="00006D35">
        <w:rPr>
          <w:rFonts w:ascii="Times New Roman" w:hAnsi="Times New Roman"/>
          <w:b/>
          <w:i/>
          <w:lang w:val="ru-RU"/>
        </w:rPr>
        <w:t>, общепрофессиональные и профессиональные компетенции</w:t>
      </w:r>
      <w:r w:rsidR="00073A0A" w:rsidRPr="00006D35">
        <w:rPr>
          <w:rFonts w:ascii="Times New Roman" w:hAnsi="Times New Roman"/>
          <w:b/>
          <w:i/>
          <w:lang w:val="ru-RU"/>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left w:w="115" w:type="dxa"/>
          <w:right w:w="115" w:type="dxa"/>
        </w:tblCellMar>
        <w:tblLook w:val="04A0" w:firstRow="1" w:lastRow="0" w:firstColumn="1" w:lastColumn="0" w:noHBand="0" w:noVBand="1"/>
      </w:tblPr>
      <w:tblGrid>
        <w:gridCol w:w="1134"/>
        <w:gridCol w:w="2126"/>
        <w:gridCol w:w="2836"/>
        <w:gridCol w:w="3969"/>
      </w:tblGrid>
      <w:tr w:rsidR="00006D35" w:rsidRPr="00E52C07" w:rsidTr="00917978">
        <w:trPr>
          <w:trHeight w:val="515"/>
        </w:trPr>
        <w:tc>
          <w:tcPr>
            <w:tcW w:w="1134" w:type="dxa"/>
            <w:shd w:val="clear" w:color="auto" w:fill="auto"/>
          </w:tcPr>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sz w:val="22"/>
                <w:szCs w:val="22"/>
                <w:lang w:val="ru-RU" w:eastAsia="ru-RU" w:bidi="ar-SA"/>
              </w:rPr>
              <w:t>Коды</w:t>
            </w:r>
          </w:p>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sz w:val="22"/>
                <w:szCs w:val="22"/>
                <w:lang w:val="ru-RU" w:eastAsia="ru-RU" w:bidi="ar-SA"/>
              </w:rPr>
              <w:t>компетенции</w:t>
            </w:r>
          </w:p>
        </w:tc>
        <w:tc>
          <w:tcPr>
            <w:tcW w:w="2126" w:type="dxa"/>
            <w:shd w:val="clear" w:color="auto" w:fill="auto"/>
          </w:tcPr>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iCs/>
                <w:sz w:val="22"/>
                <w:szCs w:val="22"/>
                <w:lang w:val="ru-RU" w:eastAsia="ru-RU" w:bidi="ar-SA"/>
              </w:rPr>
              <w:t>Наименование</w:t>
            </w:r>
            <w:r w:rsidRPr="00006D35">
              <w:rPr>
                <w:rFonts w:ascii="Times New Roman" w:hAnsi="Times New Roman"/>
                <w:b/>
                <w:sz w:val="22"/>
                <w:szCs w:val="22"/>
                <w:lang w:val="ru-RU" w:eastAsia="ru-RU" w:bidi="ar-SA"/>
              </w:rPr>
              <w:t xml:space="preserve"> компетенций</w:t>
            </w:r>
          </w:p>
        </w:tc>
        <w:tc>
          <w:tcPr>
            <w:tcW w:w="2836" w:type="dxa"/>
          </w:tcPr>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sz w:val="22"/>
                <w:szCs w:val="22"/>
                <w:lang w:val="ru-RU" w:eastAsia="ru-RU" w:bidi="ar-SA"/>
              </w:rPr>
              <w:t>Индикаторы</w:t>
            </w:r>
          </w:p>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sz w:val="22"/>
                <w:szCs w:val="22"/>
                <w:lang w:val="ru-RU" w:eastAsia="ru-RU" w:bidi="ar-SA"/>
              </w:rPr>
              <w:t>компетенций</w:t>
            </w:r>
          </w:p>
        </w:tc>
        <w:tc>
          <w:tcPr>
            <w:tcW w:w="3969" w:type="dxa"/>
            <w:shd w:val="clear" w:color="auto" w:fill="auto"/>
          </w:tcPr>
          <w:p w:rsidR="00006D35" w:rsidRPr="00006D35" w:rsidRDefault="00006D35" w:rsidP="00006D35">
            <w:pPr>
              <w:tabs>
                <w:tab w:val="left" w:pos="142"/>
              </w:tabs>
              <w:ind w:left="142"/>
              <w:jc w:val="center"/>
              <w:rPr>
                <w:rFonts w:ascii="Times New Roman" w:hAnsi="Times New Roman"/>
                <w:b/>
                <w:sz w:val="22"/>
                <w:szCs w:val="22"/>
                <w:lang w:val="ru-RU" w:eastAsia="ru-RU" w:bidi="ar-SA"/>
              </w:rPr>
            </w:pPr>
            <w:r w:rsidRPr="00006D35">
              <w:rPr>
                <w:rFonts w:ascii="Times New Roman" w:hAnsi="Times New Roman"/>
                <w:b/>
                <w:sz w:val="22"/>
                <w:szCs w:val="22"/>
                <w:lang w:val="ru-RU" w:eastAsia="ru-RU" w:bidi="ar-SA"/>
              </w:rPr>
              <w:t>Планируемые результаты обучения, соотнесенные с индикаторами достижения компетенций</w:t>
            </w:r>
          </w:p>
        </w:tc>
      </w:tr>
      <w:tr w:rsidR="00006D35" w:rsidRPr="00006D35" w:rsidTr="00917978">
        <w:trPr>
          <w:trHeight w:val="2530"/>
        </w:trPr>
        <w:tc>
          <w:tcPr>
            <w:tcW w:w="1134" w:type="dxa"/>
            <w:shd w:val="clear" w:color="auto" w:fill="auto"/>
          </w:tcPr>
          <w:p w:rsidR="00006D35" w:rsidRPr="00006D35" w:rsidRDefault="00006D35" w:rsidP="00305B83">
            <w:pPr>
              <w:tabs>
                <w:tab w:val="left" w:pos="142"/>
              </w:tabs>
              <w:ind w:left="142"/>
              <w:jc w:val="both"/>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УК -1</w:t>
            </w:r>
          </w:p>
        </w:tc>
        <w:tc>
          <w:tcPr>
            <w:tcW w:w="2126" w:type="dxa"/>
            <w:shd w:val="clear" w:color="auto" w:fill="auto"/>
          </w:tcPr>
          <w:p w:rsidR="00006D35" w:rsidRPr="00006D35" w:rsidRDefault="00006D35" w:rsidP="00305B83">
            <w:pPr>
              <w:tabs>
                <w:tab w:val="left" w:pos="14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осуществлять  поиск, критический анализ и синтез информации,  применять  системный подход для решения поставленных задач.</w:t>
            </w:r>
          </w:p>
        </w:tc>
        <w:tc>
          <w:tcPr>
            <w:tcW w:w="2836" w:type="dxa"/>
          </w:tcPr>
          <w:p w:rsidR="00006D35" w:rsidRPr="00006D35" w:rsidRDefault="00006D35" w:rsidP="00305B83">
            <w:pPr>
              <w:widowControl w:val="0"/>
              <w:autoSpaceDE w:val="0"/>
              <w:autoSpaceDN w:val="0"/>
              <w:ind w:left="112" w:right="130"/>
              <w:rPr>
                <w:rFonts w:ascii="Times New Roman" w:hAnsi="Times New Roman"/>
                <w:sz w:val="20"/>
                <w:szCs w:val="20"/>
                <w:lang w:val="ru-RU" w:bidi="ar-SA"/>
              </w:rPr>
            </w:pPr>
            <w:r w:rsidRPr="00006D35">
              <w:rPr>
                <w:rFonts w:ascii="Times New Roman" w:hAnsi="Times New Roman"/>
                <w:sz w:val="20"/>
                <w:szCs w:val="20"/>
                <w:lang w:val="ru-RU" w:bidi="ar-SA"/>
              </w:rPr>
              <w:t>УК-1.1 - Анализирует поставленную задачу через выделение ее базовых составляющих</w:t>
            </w: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r w:rsidRPr="00006D35">
              <w:rPr>
                <w:rFonts w:ascii="Times New Roman" w:hAnsi="Times New Roman"/>
                <w:sz w:val="20"/>
                <w:szCs w:val="20"/>
                <w:lang w:val="ru-RU" w:bidi="ar-SA"/>
              </w:rPr>
              <w:t>УК-1.2 - Находит и критически оценивает информацию, необходимую для решения задачи</w:t>
            </w: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r w:rsidRPr="00006D35">
              <w:rPr>
                <w:rFonts w:ascii="Times New Roman" w:hAnsi="Times New Roman"/>
                <w:sz w:val="20"/>
                <w:szCs w:val="20"/>
                <w:lang w:val="ru-RU" w:bidi="ar-SA"/>
              </w:rPr>
              <w:t>УК-1.3 - Сопоставляет разные источники информации с целью выявления их противоречий и поиска достоверных суждений</w:t>
            </w: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r w:rsidRPr="00006D35">
              <w:rPr>
                <w:rFonts w:ascii="Times New Roman" w:hAnsi="Times New Roman"/>
                <w:sz w:val="20"/>
                <w:szCs w:val="20"/>
                <w:lang w:val="ru-RU" w:bidi="ar-SA"/>
              </w:rPr>
              <w:t>УК-1.4 - Предлагает различные варианты решения задачи, оценивая их последствия</w:t>
            </w: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УК-1.5 - Формулирует собственную гражданскую и мировоззренческую позицию с опорой на системный анализ философских взглядов и исторических закономерностей, процессов, явлений и событий</w:t>
            </w:r>
          </w:p>
        </w:tc>
        <w:tc>
          <w:tcPr>
            <w:tcW w:w="3969" w:type="dxa"/>
            <w:shd w:val="clear" w:color="auto" w:fill="auto"/>
          </w:tcPr>
          <w:p w:rsidR="00006D35" w:rsidRPr="00006D35" w:rsidRDefault="00006D35" w:rsidP="00305B83">
            <w:pPr>
              <w:tabs>
                <w:tab w:val="left" w:pos="17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Знать:</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основные методы анализа; </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закономерности исторического</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развития;</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основные философские категории</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 проблемы познания мира;</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методы изучения сценического</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произведения;</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профессиональную терминологию</w:t>
            </w:r>
          </w:p>
          <w:p w:rsidR="00006D35" w:rsidRPr="00006D35" w:rsidRDefault="00006D35" w:rsidP="00305B83">
            <w:pPr>
              <w:tabs>
                <w:tab w:val="left" w:pos="17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Уметь:</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критически осмысливать и</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обобщать теоретическую информацию;</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анализировать проблемную</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ситуацию как систему, выявляя ее</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элементы и связи между ними;</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формулировать проблему и</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осуществлять поиск вариантов ее</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решения, используя доступные</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источники информации;</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определять стратегию действий</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для выхода из проблемной ситуации;</w:t>
            </w:r>
          </w:p>
          <w:p w:rsidR="00006D35" w:rsidRPr="00006D35" w:rsidRDefault="00006D35" w:rsidP="00305B83">
            <w:pPr>
              <w:tabs>
                <w:tab w:val="left" w:pos="17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методом критического анализа;</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навыками системного подхода к</w:t>
            </w:r>
          </w:p>
          <w:p w:rsidR="00006D35" w:rsidRPr="00006D35" w:rsidRDefault="00006D35" w:rsidP="00305B83">
            <w:pPr>
              <w:tabs>
                <w:tab w:val="left" w:pos="17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решению творческих задач</w:t>
            </w:r>
          </w:p>
        </w:tc>
      </w:tr>
      <w:tr w:rsidR="00006D35" w:rsidRPr="00E52C07" w:rsidTr="00917978">
        <w:trPr>
          <w:trHeight w:val="3266"/>
        </w:trPr>
        <w:tc>
          <w:tcPr>
            <w:tcW w:w="1134" w:type="dxa"/>
            <w:shd w:val="clear" w:color="auto" w:fill="auto"/>
          </w:tcPr>
          <w:p w:rsidR="00006D35" w:rsidRPr="00006D35" w:rsidRDefault="00006D35" w:rsidP="00006D35">
            <w:pPr>
              <w:tabs>
                <w:tab w:val="left" w:pos="142"/>
              </w:tabs>
              <w:ind w:left="142"/>
              <w:jc w:val="both"/>
              <w:rPr>
                <w:rFonts w:ascii="Times New Roman" w:eastAsia="Calibri" w:hAnsi="Times New Roman"/>
                <w:lang w:val="ru-RU" w:bidi="ar-SA"/>
              </w:rPr>
            </w:pPr>
            <w:r w:rsidRPr="00006D35">
              <w:rPr>
                <w:rFonts w:ascii="Times New Roman" w:eastAsia="Calibri" w:hAnsi="Times New Roman"/>
                <w:lang w:val="ru-RU" w:bidi="ar-SA"/>
              </w:rPr>
              <w:lastRenderedPageBreak/>
              <w:t>УК-4</w:t>
            </w:r>
          </w:p>
        </w:tc>
        <w:tc>
          <w:tcPr>
            <w:tcW w:w="2126" w:type="dxa"/>
            <w:shd w:val="clear" w:color="auto" w:fill="auto"/>
          </w:tcPr>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осуществлять деловую  коммуникацию в устной и письменной формах на государственном языке РФ и иностранном(ых) языке(ах).</w:t>
            </w:r>
          </w:p>
        </w:tc>
        <w:tc>
          <w:tcPr>
            <w:tcW w:w="2836" w:type="dxa"/>
          </w:tcPr>
          <w:p w:rsidR="00006D35" w:rsidRPr="00006D35" w:rsidRDefault="00006D35" w:rsidP="00305B83">
            <w:pPr>
              <w:widowControl w:val="0"/>
              <w:autoSpaceDE w:val="0"/>
              <w:autoSpaceDN w:val="0"/>
              <w:ind w:left="112" w:right="130"/>
              <w:rPr>
                <w:rFonts w:ascii="Times New Roman" w:hAnsi="Times New Roman"/>
                <w:sz w:val="20"/>
                <w:szCs w:val="20"/>
                <w:lang w:val="ru-RU" w:bidi="ar-SA"/>
              </w:rPr>
            </w:pPr>
            <w:r w:rsidRPr="00006D35">
              <w:rPr>
                <w:rFonts w:ascii="Times New Roman" w:hAnsi="Times New Roman"/>
                <w:sz w:val="20"/>
                <w:szCs w:val="20"/>
                <w:lang w:val="ru-RU" w:bidi="ar-SA"/>
              </w:rPr>
              <w:t>УК-4.1 Заключает контракты с подрядчиками с соблюдением законодательства в области авторского права</w:t>
            </w:r>
          </w:p>
          <w:p w:rsidR="00006D35" w:rsidRPr="00006D35" w:rsidRDefault="00006D35" w:rsidP="00305B83">
            <w:pPr>
              <w:widowControl w:val="0"/>
              <w:autoSpaceDE w:val="0"/>
              <w:autoSpaceDN w:val="0"/>
              <w:ind w:left="112" w:right="130"/>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jc w:val="both"/>
              <w:rPr>
                <w:rFonts w:ascii="Times New Roman" w:hAnsi="Times New Roman"/>
                <w:sz w:val="20"/>
                <w:szCs w:val="20"/>
                <w:lang w:val="ru-RU" w:bidi="ar-SA"/>
              </w:rPr>
            </w:pPr>
            <w:r w:rsidRPr="00006D35">
              <w:rPr>
                <w:rFonts w:ascii="Times New Roman" w:hAnsi="Times New Roman"/>
                <w:sz w:val="20"/>
                <w:szCs w:val="20"/>
                <w:lang w:val="ru-RU" w:bidi="ar-SA"/>
              </w:rPr>
              <w:t>УК-4.2 Умеет работать в команде, управлять командой</w:t>
            </w:r>
          </w:p>
          <w:p w:rsidR="00006D35" w:rsidRPr="00006D35" w:rsidRDefault="00006D35" w:rsidP="00305B83">
            <w:pPr>
              <w:widowControl w:val="0"/>
              <w:autoSpaceDE w:val="0"/>
              <w:autoSpaceDN w:val="0"/>
              <w:ind w:left="143" w:right="130"/>
              <w:jc w:val="both"/>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r w:rsidRPr="00006D35">
              <w:rPr>
                <w:rFonts w:ascii="Times New Roman" w:hAnsi="Times New Roman"/>
                <w:sz w:val="20"/>
                <w:szCs w:val="20"/>
                <w:lang w:val="ru-RU" w:bidi="ar-SA"/>
              </w:rPr>
              <w:t>УК-4.3 владеет деловой коммуникацией, современными digital инструментами для командной работы над проектами в сфере культуры</w:t>
            </w: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УК-4.4 - Владеет системой норм русского литературного языка, родного языка и нормами иностранного (-ых) языка (-ов); способен логически и грамматически верно строить устную и письменную речь</w:t>
            </w:r>
          </w:p>
        </w:tc>
        <w:tc>
          <w:tcPr>
            <w:tcW w:w="3969" w:type="dxa"/>
            <w:shd w:val="clear" w:color="auto" w:fill="auto"/>
          </w:tcPr>
          <w:p w:rsidR="00006D35" w:rsidRPr="00006D35" w:rsidRDefault="00006D35" w:rsidP="00305B83">
            <w:pPr>
              <w:tabs>
                <w:tab w:val="left" w:pos="34"/>
                <w:tab w:val="left" w:pos="176"/>
                <w:tab w:val="left" w:pos="252"/>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Знать:</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формы речи (устной 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письменной);</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особенности основных функциональных стилей;</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языковой материал русского 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иностранного языка, необходимый 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достаточный для общения в различных</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средах и сферах речевой деятельности;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современные коммуникативные</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технологии;</w:t>
            </w:r>
          </w:p>
          <w:p w:rsidR="00006D35" w:rsidRPr="00006D35" w:rsidRDefault="00006D35" w:rsidP="00305B83">
            <w:pPr>
              <w:tabs>
                <w:tab w:val="left" w:pos="34"/>
                <w:tab w:val="left" w:pos="176"/>
                <w:tab w:val="left" w:pos="252"/>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Уметь:</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ориентироваться в различных</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речевых ситуациях;</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понимать основное содержание</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профессиональных текстов на</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иностранном языке;</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воспринимать различные типы</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речи, выделяя в них значимую</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информацию;</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вести основные типы диалога,</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соблюдая нормы речевого этикета, с</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учетом межкультурного речевого</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этикета</w:t>
            </w:r>
          </w:p>
          <w:p w:rsidR="00006D35" w:rsidRPr="00006D35" w:rsidRDefault="00006D35" w:rsidP="00305B83">
            <w:pPr>
              <w:tabs>
                <w:tab w:val="left" w:pos="34"/>
                <w:tab w:val="left" w:pos="176"/>
                <w:tab w:val="left" w:pos="252"/>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изучаемым иностранным</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языком как целостной системой, его</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основными грамматическими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категориями;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навыками коммуникации, в том</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числе на иностранном (ых) языке (ах),</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для академического и</w:t>
            </w:r>
          </w:p>
          <w:p w:rsidR="00006D35" w:rsidRPr="00006D35" w:rsidRDefault="00006D35" w:rsidP="00305B83">
            <w:pPr>
              <w:tabs>
                <w:tab w:val="left" w:pos="34"/>
                <w:tab w:val="left" w:pos="176"/>
                <w:tab w:val="left" w:pos="252"/>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профессионального взаимодействия</w:t>
            </w:r>
          </w:p>
        </w:tc>
      </w:tr>
      <w:tr w:rsidR="00006D35" w:rsidRPr="00E52C07" w:rsidTr="00917978">
        <w:trPr>
          <w:trHeight w:val="3266"/>
        </w:trPr>
        <w:tc>
          <w:tcPr>
            <w:tcW w:w="1134" w:type="dxa"/>
            <w:shd w:val="clear" w:color="auto" w:fill="auto"/>
          </w:tcPr>
          <w:p w:rsidR="00006D35" w:rsidRPr="00006D35" w:rsidRDefault="00006D35" w:rsidP="00006D35">
            <w:pPr>
              <w:tabs>
                <w:tab w:val="left" w:pos="142"/>
              </w:tabs>
              <w:ind w:left="142"/>
              <w:jc w:val="both"/>
              <w:rPr>
                <w:rFonts w:ascii="Times New Roman" w:eastAsia="Calibri" w:hAnsi="Times New Roman"/>
                <w:lang w:val="ru-RU" w:bidi="ar-SA"/>
              </w:rPr>
            </w:pPr>
            <w:r w:rsidRPr="00006D35">
              <w:rPr>
                <w:rFonts w:ascii="Times New Roman" w:eastAsia="Calibri" w:hAnsi="Times New Roman"/>
                <w:lang w:val="ru-RU" w:bidi="ar-SA"/>
              </w:rPr>
              <w:t>УК-8</w:t>
            </w:r>
          </w:p>
        </w:tc>
        <w:tc>
          <w:tcPr>
            <w:tcW w:w="2126" w:type="dxa"/>
            <w:shd w:val="clear" w:color="auto" w:fill="auto"/>
          </w:tcPr>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p>
          <w:p w:rsidR="00006D35" w:rsidRPr="00006D35" w:rsidRDefault="00006D35" w:rsidP="00305B83">
            <w:pPr>
              <w:tabs>
                <w:tab w:val="left" w:pos="284"/>
                <w:tab w:val="left" w:pos="851"/>
              </w:tabs>
              <w:rPr>
                <w:rFonts w:ascii="Times New Roman" w:hAnsi="Times New Roman"/>
                <w:sz w:val="20"/>
                <w:szCs w:val="20"/>
                <w:lang w:val="ru-RU" w:eastAsia="ru-RU" w:bidi="ar-SA"/>
              </w:rPr>
            </w:pPr>
          </w:p>
        </w:tc>
        <w:tc>
          <w:tcPr>
            <w:tcW w:w="2836" w:type="dxa"/>
          </w:tcPr>
          <w:p w:rsidR="00006D35" w:rsidRPr="00006D35" w:rsidRDefault="00006D35" w:rsidP="00305B83">
            <w:pPr>
              <w:widowControl w:val="0"/>
              <w:autoSpaceDE w:val="0"/>
              <w:autoSpaceDN w:val="0"/>
              <w:ind w:left="143" w:right="130"/>
              <w:jc w:val="both"/>
              <w:rPr>
                <w:rFonts w:ascii="Times New Roman" w:hAnsi="Times New Roman"/>
                <w:sz w:val="20"/>
                <w:szCs w:val="20"/>
                <w:lang w:val="ru-RU" w:bidi="ar-SA"/>
              </w:rPr>
            </w:pPr>
            <w:r w:rsidRPr="00006D35">
              <w:rPr>
                <w:rFonts w:ascii="Times New Roman" w:hAnsi="Times New Roman"/>
                <w:sz w:val="20"/>
                <w:szCs w:val="20"/>
                <w:lang w:val="ru-RU" w:bidi="ar-SA"/>
              </w:rPr>
              <w:t>УК-8.1 - Формирует культуру безопасного и ответственного поведения; выявляет и устраняет проблемы, связанные с нарушениями техники безопасности на рабочем месте</w:t>
            </w:r>
          </w:p>
          <w:p w:rsidR="00006D35" w:rsidRPr="00006D35" w:rsidRDefault="00006D35" w:rsidP="00305B83">
            <w:pPr>
              <w:widowControl w:val="0"/>
              <w:autoSpaceDE w:val="0"/>
              <w:autoSpaceDN w:val="0"/>
              <w:ind w:left="143" w:right="130"/>
              <w:jc w:val="both"/>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r w:rsidRPr="00006D35">
              <w:rPr>
                <w:rFonts w:ascii="Times New Roman" w:hAnsi="Times New Roman"/>
                <w:sz w:val="20"/>
                <w:szCs w:val="20"/>
                <w:lang w:val="ru-RU" w:bidi="ar-SA"/>
              </w:rPr>
              <w:t xml:space="preserve">УК-8.2 - Осуществляет действия по предотвращению возникновения чрезвычайных ситуаций (природного и техногенного происхождения) на рабочем месте, в том числе с применением средств защиты </w:t>
            </w: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jc w:val="both"/>
              <w:rPr>
                <w:rFonts w:ascii="Times New Roman" w:hAnsi="Times New Roman"/>
                <w:b/>
                <w:sz w:val="20"/>
                <w:szCs w:val="20"/>
                <w:lang w:val="ru-RU" w:bidi="ar-SA"/>
              </w:rPr>
            </w:pPr>
          </w:p>
        </w:tc>
        <w:tc>
          <w:tcPr>
            <w:tcW w:w="3969" w:type="dxa"/>
            <w:shd w:val="clear" w:color="auto" w:fill="auto"/>
          </w:tcPr>
          <w:p w:rsidR="00006D35" w:rsidRPr="00006D35" w:rsidRDefault="00006D35" w:rsidP="00305B83">
            <w:pPr>
              <w:tabs>
                <w:tab w:val="left" w:pos="97"/>
                <w:tab w:val="left" w:pos="176"/>
                <w:tab w:val="left" w:pos="252"/>
                <w:tab w:val="left" w:pos="42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Знать:</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правовые, нормативные 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организационные основы безопасности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жизнедеятельности;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средства и методы повышения</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безопасности жизнедеятельности;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основы физиологии человека 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рациональные условия его деятельности;</w:t>
            </w:r>
          </w:p>
          <w:p w:rsidR="00006D35" w:rsidRPr="00006D35" w:rsidRDefault="00006D35" w:rsidP="00305B83">
            <w:pPr>
              <w:tabs>
                <w:tab w:val="left" w:pos="97"/>
                <w:tab w:val="left" w:pos="176"/>
                <w:tab w:val="left" w:pos="252"/>
                <w:tab w:val="left" w:pos="42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Уметь:</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выявлять и устранять проблемы,</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связанные с нарушениями техники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безопасности на рабочем месте;</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предотвращать возникновение</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чрезвычайных ситуаций (природного и</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техногенного происхождения) на</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рабочем месте, в т.ч. с помощью средств</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защиты;</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принимать участие в</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спасательных и неотложных аварийно-</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восстановительных мероприятиях в</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случае возникновения чрезвычайных</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ситуаций</w:t>
            </w:r>
          </w:p>
          <w:p w:rsidR="00006D35" w:rsidRPr="00006D35" w:rsidRDefault="00006D35" w:rsidP="00305B83">
            <w:pPr>
              <w:tabs>
                <w:tab w:val="left" w:pos="97"/>
                <w:tab w:val="left" w:pos="176"/>
                <w:tab w:val="left" w:pos="252"/>
                <w:tab w:val="left" w:pos="426"/>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навыками обеспечения</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безопасных условий</w:t>
            </w:r>
          </w:p>
          <w:p w:rsidR="00006D35" w:rsidRPr="00006D35" w:rsidRDefault="00006D35" w:rsidP="00305B83">
            <w:pPr>
              <w:tabs>
                <w:tab w:val="left" w:pos="97"/>
                <w:tab w:val="left" w:pos="176"/>
                <w:tab w:val="left" w:pos="252"/>
                <w:tab w:val="left" w:pos="426"/>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жизнедеятельности, в том числе при возникновении чрезвычайных ситуаций и военных конфликтов.</w:t>
            </w:r>
          </w:p>
        </w:tc>
      </w:tr>
      <w:tr w:rsidR="00006D35" w:rsidRPr="00E52C07" w:rsidTr="00917978">
        <w:trPr>
          <w:trHeight w:val="2068"/>
        </w:trPr>
        <w:tc>
          <w:tcPr>
            <w:tcW w:w="1134" w:type="dxa"/>
            <w:shd w:val="clear" w:color="auto" w:fill="auto"/>
          </w:tcPr>
          <w:p w:rsidR="00006D35" w:rsidRPr="00006D35" w:rsidRDefault="00006D35" w:rsidP="00006D35">
            <w:pPr>
              <w:tabs>
                <w:tab w:val="left" w:pos="142"/>
              </w:tabs>
              <w:ind w:left="142"/>
              <w:jc w:val="both"/>
              <w:rPr>
                <w:rFonts w:ascii="Times New Roman" w:eastAsia="Calibri" w:hAnsi="Times New Roman"/>
                <w:lang w:val="ru-RU" w:bidi="ar-SA"/>
              </w:rPr>
            </w:pPr>
            <w:r w:rsidRPr="00006D35">
              <w:rPr>
                <w:rFonts w:ascii="Times New Roman" w:eastAsia="Calibri" w:hAnsi="Times New Roman"/>
                <w:lang w:val="ru-RU" w:bidi="ar-SA"/>
              </w:rPr>
              <w:lastRenderedPageBreak/>
              <w:t>УК-9</w:t>
            </w:r>
          </w:p>
        </w:tc>
        <w:tc>
          <w:tcPr>
            <w:tcW w:w="2126" w:type="dxa"/>
            <w:shd w:val="clear" w:color="auto" w:fill="auto"/>
          </w:tcPr>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принимать обоснованные экономические решения в различных областях жизнедеятельности.</w:t>
            </w:r>
          </w:p>
        </w:tc>
        <w:tc>
          <w:tcPr>
            <w:tcW w:w="2836" w:type="dxa"/>
          </w:tcPr>
          <w:p w:rsidR="00006D35" w:rsidRPr="00006D35" w:rsidRDefault="00006D35" w:rsidP="00305B83">
            <w:pPr>
              <w:autoSpaceDE w:val="0"/>
              <w:autoSpaceDN w:val="0"/>
              <w:adjustRightInd w:val="0"/>
              <w:ind w:left="142"/>
              <w:rPr>
                <w:rFonts w:ascii="Times New Roman" w:hAnsi="Times New Roman"/>
                <w:color w:val="000000"/>
                <w:sz w:val="20"/>
                <w:szCs w:val="20"/>
                <w:lang w:val="ru-RU" w:eastAsia="ru-RU" w:bidi="ar-SA"/>
              </w:rPr>
            </w:pPr>
            <w:r w:rsidRPr="00006D35">
              <w:rPr>
                <w:rFonts w:ascii="Times New Roman" w:hAnsi="Times New Roman"/>
                <w:color w:val="000000"/>
                <w:sz w:val="20"/>
                <w:szCs w:val="20"/>
                <w:lang w:val="ru-RU" w:eastAsia="ru-RU" w:bidi="ar-SA"/>
              </w:rPr>
              <w:t>УК-9.1 - Понимает базовые принципы функционирования экономики и экономического развития, цели и формы участия государства в экономике.</w:t>
            </w:r>
          </w:p>
          <w:p w:rsidR="00006D35" w:rsidRPr="00006D35" w:rsidRDefault="00006D35" w:rsidP="00305B83">
            <w:pPr>
              <w:autoSpaceDE w:val="0"/>
              <w:autoSpaceDN w:val="0"/>
              <w:adjustRightInd w:val="0"/>
              <w:ind w:left="142"/>
              <w:rPr>
                <w:rFonts w:ascii="Times New Roman" w:hAnsi="Times New Roman"/>
                <w:color w:val="000000"/>
                <w:sz w:val="20"/>
                <w:szCs w:val="20"/>
                <w:lang w:val="ru-RU" w:eastAsia="ru-RU" w:bidi="ar-SA"/>
              </w:rPr>
            </w:pPr>
          </w:p>
          <w:p w:rsidR="00006D35" w:rsidRPr="00006D35" w:rsidRDefault="00006D35" w:rsidP="00305B83">
            <w:pPr>
              <w:ind w:left="142"/>
              <w:rPr>
                <w:rFonts w:ascii="Times New Roman" w:hAnsi="Times New Roman"/>
                <w:sz w:val="20"/>
                <w:szCs w:val="20"/>
                <w:lang w:val="ru-RU" w:eastAsia="ru-RU" w:bidi="ar-SA"/>
              </w:rPr>
            </w:pPr>
            <w:r w:rsidRPr="00006D35">
              <w:rPr>
                <w:rFonts w:ascii="Times New Roman" w:hAnsi="Times New Roman"/>
                <w:bCs/>
                <w:color w:val="000000"/>
                <w:sz w:val="20"/>
                <w:szCs w:val="20"/>
                <w:lang w:val="ru-RU" w:eastAsia="ru-RU" w:bidi="ar-SA"/>
              </w:rPr>
              <w:t>УК-9.2</w:t>
            </w:r>
            <w:r w:rsidRPr="00006D35">
              <w:rPr>
                <w:rFonts w:ascii="Times New Roman" w:hAnsi="Times New Roman"/>
                <w:b/>
                <w:bCs/>
                <w:color w:val="000000"/>
                <w:sz w:val="20"/>
                <w:szCs w:val="20"/>
                <w:lang w:val="ru-RU" w:eastAsia="ru-RU" w:bidi="ar-SA"/>
              </w:rPr>
              <w:t xml:space="preserve"> - </w:t>
            </w:r>
            <w:r w:rsidRPr="00006D35">
              <w:rPr>
                <w:rFonts w:ascii="Times New Roman" w:hAnsi="Times New Roman"/>
                <w:sz w:val="20"/>
                <w:szCs w:val="20"/>
                <w:lang w:val="ru-RU" w:eastAsia="ru-RU" w:bidi="ar-SA"/>
              </w:rPr>
              <w:t>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c>
          <w:tcPr>
            <w:tcW w:w="3969" w:type="dxa"/>
            <w:shd w:val="clear" w:color="auto" w:fill="auto"/>
          </w:tcPr>
          <w:p w:rsidR="00006D35" w:rsidRPr="00006D35" w:rsidRDefault="00006D35" w:rsidP="00305B83">
            <w:pPr>
              <w:autoSpaceDE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Знать:</w:t>
            </w:r>
            <w:r w:rsidRPr="00006D35">
              <w:rPr>
                <w:rFonts w:ascii="Times New Roman" w:hAnsi="Times New Roman"/>
                <w:sz w:val="20"/>
                <w:szCs w:val="20"/>
                <w:lang w:val="ru-RU" w:eastAsia="ru-RU" w:bidi="ar-SA"/>
              </w:rPr>
              <w:t xml:space="preserve"> понятийный аппарат экономической науки, базовые принципы функционирования экономики, цели и механизмы основных видов социальной экономической политики </w:t>
            </w:r>
          </w:p>
          <w:p w:rsidR="00006D35" w:rsidRPr="00006D35" w:rsidRDefault="00006D35" w:rsidP="00305B83">
            <w:pPr>
              <w:autoSpaceDE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использовать методы экономического и финансового планирования для достижения поставленной цели </w:t>
            </w:r>
          </w:p>
          <w:p w:rsidR="00006D35" w:rsidRPr="00006D35" w:rsidRDefault="00006D35" w:rsidP="00305B83">
            <w:pPr>
              <w:autoSpaceDE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навыками применения экономических инструментов для управления финансами, с учетом экономических и финансовых рисков в различных областях жизнедеятельности</w:t>
            </w:r>
          </w:p>
        </w:tc>
      </w:tr>
      <w:tr w:rsidR="00006D35" w:rsidRPr="00E52C07" w:rsidTr="00917978">
        <w:trPr>
          <w:trHeight w:val="792"/>
        </w:trPr>
        <w:tc>
          <w:tcPr>
            <w:tcW w:w="1134" w:type="dxa"/>
            <w:shd w:val="clear" w:color="auto" w:fill="auto"/>
          </w:tcPr>
          <w:p w:rsidR="00006D35" w:rsidRPr="00006D35" w:rsidRDefault="00006D35" w:rsidP="00006D35">
            <w:pPr>
              <w:tabs>
                <w:tab w:val="left" w:pos="142"/>
              </w:tabs>
              <w:ind w:left="142"/>
              <w:jc w:val="both"/>
              <w:rPr>
                <w:rFonts w:ascii="Times New Roman" w:eastAsia="Calibri" w:hAnsi="Times New Roman"/>
                <w:lang w:val="ru-RU" w:bidi="ar-SA"/>
              </w:rPr>
            </w:pPr>
            <w:r w:rsidRPr="00006D35">
              <w:rPr>
                <w:rFonts w:ascii="Times New Roman" w:eastAsia="Calibri" w:hAnsi="Times New Roman"/>
                <w:lang w:val="ru-RU" w:bidi="ar-SA"/>
              </w:rPr>
              <w:t>УК-10</w:t>
            </w:r>
          </w:p>
        </w:tc>
        <w:tc>
          <w:tcPr>
            <w:tcW w:w="2126" w:type="dxa"/>
            <w:shd w:val="clear" w:color="auto" w:fill="auto"/>
          </w:tcPr>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формировать нетерпимое отношение к коррупционному поведению.</w:t>
            </w:r>
          </w:p>
        </w:tc>
        <w:tc>
          <w:tcPr>
            <w:tcW w:w="2836" w:type="dxa"/>
          </w:tcPr>
          <w:p w:rsidR="00006D35" w:rsidRPr="00006D35" w:rsidRDefault="00006D35" w:rsidP="00305B83">
            <w:pPr>
              <w:widowControl w:val="0"/>
              <w:autoSpaceDE w:val="0"/>
              <w:autoSpaceDN w:val="0"/>
              <w:ind w:left="143" w:right="130"/>
              <w:rPr>
                <w:rFonts w:ascii="Times New Roman" w:hAnsi="Times New Roman"/>
                <w:sz w:val="20"/>
                <w:szCs w:val="20"/>
                <w:lang w:val="ru-RU" w:bidi="ar-SA"/>
              </w:rPr>
            </w:pPr>
            <w:r w:rsidRPr="00006D35">
              <w:rPr>
                <w:rFonts w:ascii="Times New Roman" w:hAnsi="Times New Roman"/>
                <w:sz w:val="20"/>
                <w:szCs w:val="20"/>
                <w:lang w:val="ru-RU" w:bidi="ar-SA"/>
              </w:rPr>
              <w:t>УК-10.1. Анализирует действующие правовые нормы, обеспечивающие борьбу с коррупцией в различных областях жизнедеятельности, а также способы профилактики коррупции и формирования нетерпимого отношения к ней</w:t>
            </w: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r w:rsidRPr="00006D35">
              <w:rPr>
                <w:rFonts w:ascii="Times New Roman" w:hAnsi="Times New Roman"/>
                <w:sz w:val="20"/>
                <w:szCs w:val="20"/>
                <w:lang w:val="ru-RU" w:bidi="ar-SA"/>
              </w:rPr>
              <w:t>УК-10.2. Планирует, организует и проводит мероприятия, обеспечивающие формирование гражданской позиции и предотвращение коррупции в обществе</w:t>
            </w: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p>
          <w:p w:rsidR="00006D35" w:rsidRPr="00006D35" w:rsidRDefault="00006D35" w:rsidP="00305B83">
            <w:pPr>
              <w:widowControl w:val="0"/>
              <w:autoSpaceDE w:val="0"/>
              <w:autoSpaceDN w:val="0"/>
              <w:ind w:left="143" w:right="130"/>
              <w:rPr>
                <w:rFonts w:ascii="Times New Roman" w:hAnsi="Times New Roman"/>
                <w:sz w:val="20"/>
                <w:szCs w:val="20"/>
                <w:lang w:val="ru-RU" w:bidi="ar-SA"/>
              </w:rPr>
            </w:pPr>
            <w:r w:rsidRPr="00006D35">
              <w:rPr>
                <w:rFonts w:ascii="Times New Roman" w:hAnsi="Times New Roman"/>
                <w:sz w:val="20"/>
                <w:szCs w:val="20"/>
                <w:lang w:val="ru-RU" w:bidi="ar-SA"/>
              </w:rPr>
              <w:t>УК-10.3. Соблюдает правила общественного взаимодействия на основе нетерпимого отношения к коррупции</w:t>
            </w:r>
          </w:p>
        </w:tc>
        <w:tc>
          <w:tcPr>
            <w:tcW w:w="3969" w:type="dxa"/>
            <w:shd w:val="clear" w:color="auto" w:fill="auto"/>
          </w:tcPr>
          <w:p w:rsidR="00006D35" w:rsidRPr="00006D35" w:rsidRDefault="00006D35" w:rsidP="00305B83">
            <w:pPr>
              <w:autoSpaceDE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Знать:</w:t>
            </w:r>
          </w:p>
          <w:p w:rsidR="00006D35" w:rsidRPr="00006D35" w:rsidRDefault="00006D35" w:rsidP="00305B83">
            <w:pPr>
              <w:autoSpaceDE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основные термины и понятия гражданского права, используемые в антикоррупционном законодательстве, действующее антикоррупционное законодательство и практику его применения;</w:t>
            </w:r>
          </w:p>
          <w:p w:rsidR="00006D35" w:rsidRPr="00006D35" w:rsidRDefault="00006D35" w:rsidP="00305B83">
            <w:pPr>
              <w:autoSpaceDE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правильно толковать гражданско-правовые термины, используемые в антикоррупционном законодательстве; давать оценку коррупционному поведению и применять на практике антикоррупционное законодательство </w:t>
            </w:r>
          </w:p>
          <w:p w:rsidR="00006D35" w:rsidRPr="00006D35" w:rsidRDefault="00006D35" w:rsidP="00305B83">
            <w:pPr>
              <w:autoSpaceDE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навыками правильного толкования гражданско-правовых терминов, используемых в антикоррупционном законодательстве, а так же навыками применения на практике антикоррупционного законодательства, правовой квалификацией коррупционного поведения и его пресечения</w:t>
            </w:r>
          </w:p>
        </w:tc>
      </w:tr>
      <w:tr w:rsidR="00006D35" w:rsidRPr="00E52C07" w:rsidTr="00917978">
        <w:trPr>
          <w:trHeight w:val="2632"/>
        </w:trPr>
        <w:tc>
          <w:tcPr>
            <w:tcW w:w="1134" w:type="dxa"/>
            <w:shd w:val="clear" w:color="auto" w:fill="auto"/>
          </w:tcPr>
          <w:p w:rsidR="00006D35" w:rsidRPr="00006D35" w:rsidRDefault="00006D35" w:rsidP="00006D35">
            <w:pPr>
              <w:tabs>
                <w:tab w:val="left" w:pos="21"/>
              </w:tabs>
              <w:ind w:left="142" w:hanging="121"/>
              <w:jc w:val="both"/>
              <w:rPr>
                <w:rFonts w:ascii="Times New Roman" w:eastAsia="Calibri" w:hAnsi="Times New Roman"/>
                <w:lang w:val="ru-RU" w:bidi="ar-SA"/>
              </w:rPr>
            </w:pPr>
            <w:r w:rsidRPr="00006D35">
              <w:rPr>
                <w:rFonts w:ascii="Times New Roman" w:eastAsia="Calibri" w:hAnsi="Times New Roman"/>
                <w:lang w:val="ru-RU" w:bidi="ar-SA"/>
              </w:rPr>
              <w:t>ОПК-4</w:t>
            </w:r>
          </w:p>
        </w:tc>
        <w:tc>
          <w:tcPr>
            <w:tcW w:w="2126"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ориентироваться в</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проблематике современной</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государственной культурной политики</w:t>
            </w:r>
          </w:p>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Российской Федерации.</w:t>
            </w:r>
          </w:p>
        </w:tc>
        <w:tc>
          <w:tcPr>
            <w:tcW w:w="2836" w:type="dxa"/>
          </w:tcPr>
          <w:p w:rsidR="00006D35" w:rsidRPr="00006D35" w:rsidRDefault="00006D35" w:rsidP="00305B83">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ОПК-4.1. Выявляет современные проблемы государственной культурной политики Российской Федерации </w:t>
            </w:r>
          </w:p>
          <w:p w:rsidR="00006D35" w:rsidRPr="00006D35" w:rsidRDefault="00006D35" w:rsidP="00305B83">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p>
          <w:p w:rsidR="00006D35" w:rsidRPr="00006D35" w:rsidRDefault="00006D35" w:rsidP="00305B83">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ОПК-4.2. Понимает основные принципы регулирования (управления) в области культуры и искусства </w:t>
            </w:r>
          </w:p>
          <w:p w:rsidR="00006D35" w:rsidRPr="00006D35" w:rsidRDefault="00006D35" w:rsidP="00305B83">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p>
          <w:p w:rsidR="00006D35" w:rsidRPr="00006D35" w:rsidRDefault="00006D35" w:rsidP="00305B83">
            <w:pPr>
              <w:autoSpaceDE w:val="0"/>
              <w:autoSpaceDN w:val="0"/>
              <w:adjustRightInd w:val="0"/>
              <w:rPr>
                <w:rFonts w:ascii="Times New Roman" w:hAnsi="Times New Roman"/>
                <w:b/>
                <w:sz w:val="20"/>
                <w:szCs w:val="20"/>
                <w:lang w:val="ru-RU" w:eastAsia="ru-RU" w:bidi="ar-SA"/>
              </w:rPr>
            </w:pPr>
            <w:r w:rsidRPr="00006D35">
              <w:rPr>
                <w:rFonts w:ascii="Times New Roman" w:hAnsi="Times New Roman"/>
                <w:sz w:val="20"/>
                <w:szCs w:val="20"/>
                <w:lang w:val="ru-RU" w:eastAsia="ru-RU" w:bidi="ar-SA"/>
              </w:rPr>
              <w:t>ОПК-4.3. Определяет приоритетные направления современной государственной культурной политики Российской Федерации</w:t>
            </w:r>
          </w:p>
        </w:tc>
        <w:tc>
          <w:tcPr>
            <w:tcW w:w="3969"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Знать:</w:t>
            </w:r>
            <w:r w:rsidRPr="00006D35">
              <w:rPr>
                <w:rFonts w:ascii="Times New Roman" w:hAnsi="Times New Roman"/>
                <w:sz w:val="20"/>
                <w:szCs w:val="20"/>
                <w:lang w:val="ru-RU" w:eastAsia="ru-RU" w:bidi="ar-SA"/>
              </w:rPr>
              <w:t xml:space="preserve"> основные направления</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государственной политики Российской</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Федерации в сфере культуры.</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применять нормы государственной политики Российской Федерации в сфере культуры в своей профессиональной деятельности.</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способностью анализировать</w:t>
            </w:r>
          </w:p>
          <w:p w:rsidR="00006D35" w:rsidRPr="00006D35" w:rsidRDefault="00006D35" w:rsidP="00305B83">
            <w:pPr>
              <w:autoSpaceDE w:val="0"/>
              <w:autoSpaceDN w:val="0"/>
              <w:adjustRightInd w:val="0"/>
              <w:rPr>
                <w:rFonts w:ascii="Times New Roman" w:hAnsi="Times New Roman"/>
                <w:b/>
                <w:sz w:val="20"/>
                <w:szCs w:val="20"/>
                <w:lang w:val="ru-RU" w:eastAsia="ru-RU" w:bidi="ar-SA"/>
              </w:rPr>
            </w:pPr>
            <w:r w:rsidRPr="00006D35">
              <w:rPr>
                <w:rFonts w:ascii="Times New Roman" w:hAnsi="Times New Roman"/>
                <w:sz w:val="20"/>
                <w:szCs w:val="20"/>
                <w:lang w:val="ru-RU" w:eastAsia="ru-RU" w:bidi="ar-SA"/>
              </w:rPr>
              <w:t>проблемы и динамику в области сохранения культурного наследия.</w:t>
            </w:r>
          </w:p>
        </w:tc>
      </w:tr>
      <w:tr w:rsidR="00006D35" w:rsidRPr="00E52C07" w:rsidTr="00917978">
        <w:trPr>
          <w:trHeight w:val="3266"/>
        </w:trPr>
        <w:tc>
          <w:tcPr>
            <w:tcW w:w="1134" w:type="dxa"/>
            <w:shd w:val="clear" w:color="auto" w:fill="auto"/>
          </w:tcPr>
          <w:p w:rsidR="00006D35" w:rsidRPr="00006D35" w:rsidRDefault="00006D35" w:rsidP="00006D35">
            <w:pPr>
              <w:tabs>
                <w:tab w:val="left" w:pos="21"/>
              </w:tabs>
              <w:ind w:left="142" w:hanging="121"/>
              <w:jc w:val="both"/>
              <w:rPr>
                <w:rFonts w:ascii="Times New Roman" w:eastAsia="Calibri" w:hAnsi="Times New Roman"/>
                <w:lang w:val="ru-RU" w:bidi="ar-SA"/>
              </w:rPr>
            </w:pPr>
            <w:r w:rsidRPr="00006D35">
              <w:rPr>
                <w:rFonts w:ascii="Times New Roman" w:eastAsia="Calibri" w:hAnsi="Times New Roman"/>
                <w:lang w:val="ru-RU" w:bidi="ar-SA"/>
              </w:rPr>
              <w:lastRenderedPageBreak/>
              <w:t>ПК-1</w:t>
            </w:r>
          </w:p>
        </w:tc>
        <w:tc>
          <w:tcPr>
            <w:tcW w:w="2126" w:type="dxa"/>
            <w:shd w:val="clear" w:color="auto" w:fill="auto"/>
          </w:tcPr>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Владеет теорией и практикой режиссерского анализа и сценического воплощения произведений художественной литературы-драматургии, прозы, поэзии - основами инсценирования.</w:t>
            </w:r>
          </w:p>
        </w:tc>
        <w:tc>
          <w:tcPr>
            <w:tcW w:w="2836" w:type="dxa"/>
          </w:tcPr>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ПК1.1 Основы режиссуры и актерского мастерства.</w:t>
            </w:r>
          </w:p>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ПК1.2 Знает и разбирается в современной и классической драматургии, прозе, поэзии.</w:t>
            </w:r>
          </w:p>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ПК1.3 Умеет планировать, разрабатывать и согласовывать план творческо-производственной работы в том числе с использованием макетов и экспликаций.</w:t>
            </w:r>
          </w:p>
        </w:tc>
        <w:tc>
          <w:tcPr>
            <w:tcW w:w="3969" w:type="dxa"/>
            <w:shd w:val="clear" w:color="auto" w:fill="auto"/>
          </w:tcPr>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Знать:</w:t>
            </w:r>
            <w:r w:rsidRPr="00006D35">
              <w:rPr>
                <w:rFonts w:ascii="Times New Roman" w:hAnsi="Times New Roman"/>
                <w:sz w:val="20"/>
                <w:szCs w:val="20"/>
                <w:lang w:val="ru-RU" w:eastAsia="ru-RU" w:bidi="ar-SA"/>
              </w:rPr>
              <w:t xml:space="preserve"> основные положения теории и практики режиссерского анализа и сценического воплощения произведений художественной литературы- драматургии, прозы, поэзии; основные принципы инсценирования;</w:t>
            </w:r>
          </w:p>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творчески применять полученные знания на практике;</w:t>
            </w:r>
          </w:p>
          <w:p w:rsidR="00006D35" w:rsidRPr="00006D35" w:rsidRDefault="00006D35" w:rsidP="00305B83">
            <w:pPr>
              <w:tabs>
                <w:tab w:val="left" w:pos="284"/>
                <w:tab w:val="left" w:pos="851"/>
              </w:tabs>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искусством создания сценических экспликаций на основе анализа произведений литературы.</w:t>
            </w:r>
          </w:p>
        </w:tc>
      </w:tr>
      <w:tr w:rsidR="00006D35" w:rsidRPr="00E52C07" w:rsidTr="00917978">
        <w:trPr>
          <w:trHeight w:val="3266"/>
        </w:trPr>
        <w:tc>
          <w:tcPr>
            <w:tcW w:w="1134" w:type="dxa"/>
            <w:shd w:val="clear" w:color="auto" w:fill="auto"/>
          </w:tcPr>
          <w:p w:rsidR="00006D35" w:rsidRPr="00006D35" w:rsidRDefault="00006D35" w:rsidP="00006D35">
            <w:pPr>
              <w:tabs>
                <w:tab w:val="left" w:pos="21"/>
              </w:tabs>
              <w:ind w:left="142" w:hanging="121"/>
              <w:jc w:val="both"/>
              <w:rPr>
                <w:rFonts w:ascii="Times New Roman" w:eastAsia="Calibri" w:hAnsi="Times New Roman"/>
                <w:lang w:val="ru-RU" w:bidi="ar-SA"/>
              </w:rPr>
            </w:pPr>
            <w:r w:rsidRPr="00006D35">
              <w:rPr>
                <w:rFonts w:ascii="Times New Roman" w:eastAsia="Calibri" w:hAnsi="Times New Roman"/>
                <w:lang w:val="ru-RU" w:bidi="ar-SA"/>
              </w:rPr>
              <w:t>ПК-2</w:t>
            </w:r>
          </w:p>
        </w:tc>
        <w:tc>
          <w:tcPr>
            <w:tcW w:w="2126" w:type="dxa"/>
            <w:shd w:val="clear" w:color="auto" w:fill="auto"/>
          </w:tcPr>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Умеет применять разнообразные выразительные средства в постановочной работе: пространственное решение, музыка, свет, шумы, пластическая разработка.</w:t>
            </w:r>
          </w:p>
        </w:tc>
        <w:tc>
          <w:tcPr>
            <w:tcW w:w="2836" w:type="dxa"/>
          </w:tcPr>
          <w:p w:rsidR="00006D35" w:rsidRPr="00006D35" w:rsidRDefault="00006D35" w:rsidP="00305B83">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ПК2.2 Умеет работать в команде с композитором и ставить ему задачи.</w:t>
            </w:r>
          </w:p>
          <w:p w:rsidR="00006D35" w:rsidRPr="00006D35" w:rsidRDefault="00006D35" w:rsidP="00305B83">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ПК2.2 Умеет работать в команде с балетмейстером и ставить ему задачи.</w:t>
            </w:r>
          </w:p>
          <w:p w:rsidR="00006D35" w:rsidRPr="00006D35" w:rsidRDefault="00006D35" w:rsidP="00305B83">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ПК2.3 Знает основные виды театрального грима и может применять знания на практике.</w:t>
            </w:r>
          </w:p>
          <w:p w:rsidR="00006D35" w:rsidRPr="00006D35" w:rsidRDefault="00006D35" w:rsidP="00305B83">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ПК2.3. Пластически подготовлен, знает элементы театрального костюма и композиции.</w:t>
            </w:r>
          </w:p>
        </w:tc>
        <w:tc>
          <w:tcPr>
            <w:tcW w:w="3969" w:type="dxa"/>
            <w:shd w:val="clear" w:color="auto" w:fill="auto"/>
          </w:tcPr>
          <w:p w:rsidR="00006D35" w:rsidRPr="00006D35" w:rsidRDefault="00006D35" w:rsidP="00305B83">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Знать: </w:t>
            </w:r>
            <w:r w:rsidRPr="00006D35">
              <w:rPr>
                <w:rFonts w:ascii="Times New Roman" w:hAnsi="Times New Roman"/>
                <w:sz w:val="20"/>
                <w:szCs w:val="20"/>
                <w:lang w:val="ru-RU" w:eastAsia="ru-RU" w:bidi="ar-SA"/>
              </w:rPr>
              <w:t>основы работы с композитором; основы работы с балетмейстером; основы сценографии и техники сцены; основы сценического грима; основные этапы истории костюма; нормы культурно-исторического этикета;</w:t>
            </w:r>
          </w:p>
          <w:p w:rsidR="00006D35" w:rsidRPr="00006D35" w:rsidRDefault="00006D35" w:rsidP="00305B83">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Уметь: </w:t>
            </w:r>
            <w:r w:rsidRPr="00006D35">
              <w:rPr>
                <w:rFonts w:ascii="Times New Roman" w:hAnsi="Times New Roman"/>
                <w:sz w:val="20"/>
                <w:szCs w:val="20"/>
                <w:lang w:val="ru-RU" w:eastAsia="ru-RU" w:bidi="ar-SA"/>
              </w:rPr>
              <w:t>использовать во благо постановки опыт и знания других создателей спектакля; использовать познания в области сценического грима на практике; создать подробную экспликацию спектакля, включающие все компоненты постановки;</w:t>
            </w:r>
          </w:p>
          <w:p w:rsidR="00006D35" w:rsidRPr="00006D35" w:rsidRDefault="00006D35" w:rsidP="00305B83">
            <w:pPr>
              <w:tabs>
                <w:tab w:val="left" w:pos="284"/>
                <w:tab w:val="left" w:pos="851"/>
              </w:tabs>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основами пространственного решения спектакля; основами музыкального решения спектакля; навыками пластического решения образов; основами разработки световой партитуры спектакля;  знаниями в области создания сценических шумов, навыком использования знаний в области сценического грима на практике;</w:t>
            </w:r>
          </w:p>
        </w:tc>
      </w:tr>
      <w:tr w:rsidR="00006D35" w:rsidRPr="00E52C07" w:rsidTr="00917978">
        <w:trPr>
          <w:trHeight w:val="650"/>
        </w:trPr>
        <w:tc>
          <w:tcPr>
            <w:tcW w:w="1134" w:type="dxa"/>
            <w:shd w:val="clear" w:color="auto" w:fill="auto"/>
          </w:tcPr>
          <w:p w:rsidR="00006D35" w:rsidRPr="00006D35" w:rsidRDefault="00006D35" w:rsidP="00006D35">
            <w:pPr>
              <w:tabs>
                <w:tab w:val="left" w:pos="21"/>
              </w:tabs>
              <w:ind w:left="142" w:hanging="121"/>
              <w:jc w:val="both"/>
              <w:rPr>
                <w:rFonts w:ascii="Times New Roman" w:eastAsia="Calibri" w:hAnsi="Times New Roman"/>
                <w:lang w:val="ru-RU" w:bidi="ar-SA"/>
              </w:rPr>
            </w:pPr>
            <w:r w:rsidRPr="00006D35">
              <w:rPr>
                <w:rFonts w:ascii="Times New Roman" w:eastAsia="Calibri" w:hAnsi="Times New Roman"/>
                <w:lang w:val="ru-RU" w:bidi="ar-SA"/>
              </w:rPr>
              <w:t>ПК-3</w:t>
            </w:r>
          </w:p>
        </w:tc>
        <w:tc>
          <w:tcPr>
            <w:tcW w:w="2126"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Способность выполнять</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функции художественного</w:t>
            </w:r>
          </w:p>
          <w:p w:rsidR="00006D35" w:rsidRPr="00006D35" w:rsidRDefault="00006D35" w:rsidP="00305B83">
            <w:pPr>
              <w:tabs>
                <w:tab w:val="left" w:pos="284"/>
                <w:tab w:val="left" w:pos="851"/>
              </w:tabs>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руководителя этнокультурного центра, клубного учреждения и других учреждений культуры.</w:t>
            </w:r>
          </w:p>
        </w:tc>
        <w:tc>
          <w:tcPr>
            <w:tcW w:w="2836" w:type="dxa"/>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 ПК3.1Знает законы и иные нормативные правовые акты Российской Федерации, касающиеся деятельности организаций исполнительских искусств;</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ПК3.2 Способен руководить в пределах полномочий, определенных учредительными документами и (или) трудовым договором, творческой деятельностью организации исполнительских искусств, неся ответственность за художественно-творческие результаты деятельности организации.</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ПК3.3 Способен обеспечить художественное качество репертуара, определить готовность спектаклей и принять решение об их публичном исполнении.</w:t>
            </w:r>
          </w:p>
        </w:tc>
        <w:tc>
          <w:tcPr>
            <w:tcW w:w="3969"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Знать: </w:t>
            </w:r>
            <w:r w:rsidRPr="00006D35">
              <w:rPr>
                <w:rFonts w:ascii="Times New Roman" w:hAnsi="Times New Roman"/>
                <w:sz w:val="20"/>
                <w:szCs w:val="20"/>
                <w:lang w:val="ru-RU" w:eastAsia="ru-RU" w:bidi="ar-SA"/>
              </w:rPr>
              <w:t>содержание работы этнокультурных центров и других учреждений культуры и функциональные обязанности их руководителей; основы законодательства РФ о культуре; нормативные документы вышестоящих органов по вопросам культуры и искусств; функции и технологию творческо-производственного процесса; теорию и практику менеджмента.</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разрабатывать стратегические и перспективные планы развития этнокультурного центра и других учреждений культуры; использовать</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организационно-административные, психолого-педагогические и финансово-экономические методы управления деятельностью этнокультурного центра и других учреждений культуры; анализировать деятельность современных зарубежных этнокультурных центров и других учреждений культуры.</w:t>
            </w:r>
          </w:p>
          <w:p w:rsidR="00006D35" w:rsidRPr="00006D35" w:rsidRDefault="00006D35" w:rsidP="00305B83">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 xml:space="preserve">Владеть: </w:t>
            </w:r>
            <w:r w:rsidRPr="00006D35">
              <w:rPr>
                <w:rFonts w:ascii="Times New Roman" w:hAnsi="Times New Roman"/>
                <w:sz w:val="20"/>
                <w:szCs w:val="20"/>
                <w:lang w:val="ru-RU" w:eastAsia="ru-RU" w:bidi="ar-SA"/>
              </w:rPr>
              <w:t>навыками работы художественного руководителя и организацией деятельности этнокультурного центра, клубного учреждения и других учреждений культуры.</w:t>
            </w:r>
          </w:p>
        </w:tc>
      </w:tr>
      <w:tr w:rsidR="00006D35" w:rsidRPr="00E52C07" w:rsidTr="00917978">
        <w:trPr>
          <w:trHeight w:val="504"/>
        </w:trPr>
        <w:tc>
          <w:tcPr>
            <w:tcW w:w="1134" w:type="dxa"/>
            <w:shd w:val="clear" w:color="auto" w:fill="auto"/>
          </w:tcPr>
          <w:p w:rsidR="00006D35" w:rsidRPr="00006D35" w:rsidRDefault="00006D35" w:rsidP="00006D35">
            <w:pPr>
              <w:tabs>
                <w:tab w:val="left" w:pos="284"/>
                <w:tab w:val="left" w:pos="851"/>
              </w:tabs>
              <w:autoSpaceDE w:val="0"/>
              <w:autoSpaceDN w:val="0"/>
              <w:adjustRightInd w:val="0"/>
              <w:ind w:firstLine="34"/>
              <w:jc w:val="center"/>
              <w:rPr>
                <w:rFonts w:ascii="Times New Roman" w:hAnsi="Times New Roman"/>
                <w:lang w:val="ru-RU" w:eastAsia="ru-RU" w:bidi="ar-SA"/>
              </w:rPr>
            </w:pPr>
            <w:r w:rsidRPr="00006D35">
              <w:rPr>
                <w:rFonts w:ascii="Times New Roman" w:hAnsi="Times New Roman"/>
                <w:lang w:val="ru-RU" w:eastAsia="ru-RU" w:bidi="ar-SA"/>
              </w:rPr>
              <w:t>ПК-6</w:t>
            </w:r>
          </w:p>
        </w:tc>
        <w:tc>
          <w:tcPr>
            <w:tcW w:w="2126"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Способность принимать</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участие в формиро</w:t>
            </w:r>
            <w:r w:rsidRPr="00006D35">
              <w:rPr>
                <w:rFonts w:ascii="Times New Roman" w:hAnsi="Times New Roman"/>
                <w:sz w:val="20"/>
                <w:szCs w:val="20"/>
                <w:lang w:val="ru-RU" w:eastAsia="ru-RU" w:bidi="ar-SA"/>
              </w:rPr>
              <w:lastRenderedPageBreak/>
              <w:t>вании общего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мирового научного,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образовательного и культурно-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информационного пространства,</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трансляции и сохранения в нем</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культурного наследия народов</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России, достижений в различных видах народного художественного творчества.</w:t>
            </w:r>
          </w:p>
        </w:tc>
        <w:tc>
          <w:tcPr>
            <w:tcW w:w="2836" w:type="dxa"/>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lastRenderedPageBreak/>
              <w:t xml:space="preserve">ПК6.1 Способен к подготовке и проведению научно- исследовательских работ с </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lastRenderedPageBreak/>
              <w:t>использованием знаний фундаментальных</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прикладных дисциплин в области</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художественной культуры.</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ПК6.2 Готов принимать</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участие в формировании общего мирового научного, </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 образовательного культурно-мирового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информационного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пространства, трансляции и </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сохранения в нем культурного наследия народов России, </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наследия достижений в различных видах </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народного, художественного, культурного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творчества.</w:t>
            </w:r>
          </w:p>
        </w:tc>
        <w:tc>
          <w:tcPr>
            <w:tcW w:w="3969" w:type="dxa"/>
            <w:shd w:val="clear" w:color="auto" w:fill="auto"/>
          </w:tcPr>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lastRenderedPageBreak/>
              <w:t xml:space="preserve">Знать: </w:t>
            </w:r>
            <w:r w:rsidRPr="00006D35">
              <w:rPr>
                <w:rFonts w:ascii="Times New Roman" w:hAnsi="Times New Roman"/>
                <w:sz w:val="20"/>
                <w:szCs w:val="20"/>
                <w:lang w:val="ru-RU" w:eastAsia="ru-RU" w:bidi="ar-SA"/>
              </w:rPr>
              <w:t xml:space="preserve">теоретико- методологические основы культурного наследия народов России, достижений в различных видах народного </w:t>
            </w:r>
            <w:r w:rsidRPr="00006D35">
              <w:rPr>
                <w:rFonts w:ascii="Times New Roman" w:hAnsi="Times New Roman"/>
                <w:sz w:val="20"/>
                <w:szCs w:val="20"/>
                <w:lang w:val="ru-RU" w:eastAsia="ru-RU" w:bidi="ar-SA"/>
              </w:rPr>
              <w:lastRenderedPageBreak/>
              <w:t>художественного творчества; основные формы и методы сохранения и трансляции культурного наследия народов России.</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Уметь: </w:t>
            </w:r>
            <w:r w:rsidRPr="00006D35">
              <w:rPr>
                <w:rFonts w:ascii="Times New Roman" w:hAnsi="Times New Roman"/>
                <w:sz w:val="20"/>
                <w:szCs w:val="20"/>
                <w:lang w:val="ru-RU" w:eastAsia="ru-RU" w:bidi="ar-SA"/>
              </w:rPr>
              <w:t>проводить маркетинговую деятельность для прогнозирования основных тенденций в развитии общего</w:t>
            </w:r>
          </w:p>
          <w:p w:rsidR="00006D35" w:rsidRPr="00006D35" w:rsidRDefault="00006D35" w:rsidP="00305B83">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мирового научного, образовательного и культурно-информационного пространства в целях сохранения культурного наследия народов России, достижений в различных видах народного художественного творчества; организовывать образовательное и культурно-информационное пространство в целях трансляции и сохранения в нем культурного наследия народов России, достижений в различных видах народного художественного творчества.</w:t>
            </w:r>
          </w:p>
          <w:p w:rsidR="00006D35" w:rsidRPr="00006D35" w:rsidRDefault="00006D35" w:rsidP="00305B83">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формами и методами трансляции и сохранения культурного наследия народов России; сотрудничества со СМИ, культурно-охранными и культурно-информационными  практиками.</w:t>
            </w:r>
          </w:p>
        </w:tc>
      </w:tr>
      <w:tr w:rsidR="00006D35" w:rsidRPr="00E52C07" w:rsidTr="00917978">
        <w:trPr>
          <w:trHeight w:val="504"/>
        </w:trPr>
        <w:tc>
          <w:tcPr>
            <w:tcW w:w="1134" w:type="dxa"/>
            <w:shd w:val="clear" w:color="auto" w:fill="auto"/>
          </w:tcPr>
          <w:p w:rsidR="00006D35" w:rsidRPr="00006D35" w:rsidRDefault="00006D35" w:rsidP="00006D35">
            <w:pPr>
              <w:tabs>
                <w:tab w:val="left" w:pos="284"/>
                <w:tab w:val="left" w:pos="851"/>
              </w:tabs>
              <w:autoSpaceDE w:val="0"/>
              <w:autoSpaceDN w:val="0"/>
              <w:adjustRightInd w:val="0"/>
              <w:ind w:firstLine="34"/>
              <w:jc w:val="center"/>
              <w:rPr>
                <w:rFonts w:ascii="Times New Roman" w:hAnsi="Times New Roman"/>
                <w:lang w:val="ru-RU" w:eastAsia="ru-RU" w:bidi="ar-SA"/>
              </w:rPr>
            </w:pPr>
            <w:r w:rsidRPr="00006D35">
              <w:rPr>
                <w:rFonts w:ascii="Times New Roman" w:hAnsi="Times New Roman"/>
                <w:lang w:val="ru-RU" w:eastAsia="ru-RU" w:bidi="ar-SA"/>
              </w:rPr>
              <w:lastRenderedPageBreak/>
              <w:t>ПК-9</w:t>
            </w:r>
          </w:p>
        </w:tc>
        <w:tc>
          <w:tcPr>
            <w:tcW w:w="2126" w:type="dxa"/>
            <w:shd w:val="clear" w:color="auto" w:fill="auto"/>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Способность участвовать в научно-методическом обеспечении деятельности коллективов народного художественного творчества, этнокультурных учреждений и организаций.</w:t>
            </w:r>
          </w:p>
        </w:tc>
        <w:tc>
          <w:tcPr>
            <w:tcW w:w="2836" w:type="dxa"/>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ПК9.1 Способен в коллективе разработать</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и внедрить методику</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организации и руководства</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этнокультурными центрами, любительскими театрами, а также методические основы</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обучения теории и истории народной художественной культуры в различных типах</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учебных заведений;</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ПК9.2 Способен участвовать в организационно-методической деятельности по подготовке и проведению</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фестивалей, конкурсов, смотров, олимпиад, праздников, выставок, мастер-классов,</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семинаров, конференций и других мероприятий с участием этнокультурных центров,</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любительских</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театров,</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а</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также</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образовательных</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организаций,</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осуществляющих</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подготовку учащихся в области теории и истории народной художественной культуры;</w:t>
            </w:r>
          </w:p>
        </w:tc>
        <w:tc>
          <w:tcPr>
            <w:tcW w:w="3969" w:type="dxa"/>
            <w:shd w:val="clear" w:color="auto" w:fill="auto"/>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Знать: </w:t>
            </w:r>
            <w:r w:rsidRPr="00006D35">
              <w:rPr>
                <w:rFonts w:ascii="Times New Roman" w:hAnsi="Times New Roman"/>
                <w:sz w:val="20"/>
                <w:szCs w:val="20"/>
                <w:lang w:val="ru-RU" w:eastAsia="ru-RU" w:bidi="ar-SA"/>
              </w:rPr>
              <w:t>о современных процессах, явлениях и тенденциях в области народной художественной культуры; методику написания научных статей, программ и учебно-методических пособий для коллективов народного художественного творчества, этнокультурных учреждений и организаций.</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Уметь: </w:t>
            </w:r>
            <w:r w:rsidRPr="00006D35">
              <w:rPr>
                <w:rFonts w:ascii="Times New Roman" w:hAnsi="Times New Roman"/>
                <w:sz w:val="20"/>
                <w:szCs w:val="20"/>
                <w:lang w:val="ru-RU" w:eastAsia="ru-RU" w:bidi="ar-SA"/>
              </w:rPr>
              <w:t xml:space="preserve">собирать, обобщать, классифицировать и анализировать эмпирическую информацию по научно- </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методической деятельности коллективов народного художественного творчества, этнокультурных учреждений и организаций; обосновывать необходимость в научно-методическом обеспечении деятельности коллективов</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народного художественного творчества, этнокультурных учреждений и организаций.</w:t>
            </w:r>
          </w:p>
          <w:p w:rsidR="00006D35" w:rsidRPr="00006D35" w:rsidRDefault="00006D35" w:rsidP="00006D35">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методами сбора и анализа эмпирической информации; методикой написания научных статей, программ и учебно-методических пособий для коллективов народного художественного творчества, этнокультурных учреждений и организаций.</w:t>
            </w:r>
          </w:p>
        </w:tc>
      </w:tr>
      <w:tr w:rsidR="00006D35" w:rsidRPr="00E52C07" w:rsidTr="00917978">
        <w:trPr>
          <w:trHeight w:val="504"/>
        </w:trPr>
        <w:tc>
          <w:tcPr>
            <w:tcW w:w="1134" w:type="dxa"/>
            <w:shd w:val="clear" w:color="auto" w:fill="auto"/>
          </w:tcPr>
          <w:p w:rsidR="00006D35" w:rsidRPr="00006D35" w:rsidRDefault="00006D35" w:rsidP="00006D35">
            <w:pPr>
              <w:tabs>
                <w:tab w:val="left" w:pos="284"/>
                <w:tab w:val="left" w:pos="851"/>
              </w:tabs>
              <w:autoSpaceDE w:val="0"/>
              <w:autoSpaceDN w:val="0"/>
              <w:adjustRightInd w:val="0"/>
              <w:ind w:firstLine="34"/>
              <w:jc w:val="center"/>
              <w:rPr>
                <w:rFonts w:ascii="Times New Roman" w:hAnsi="Times New Roman"/>
                <w:lang w:val="ru-RU" w:eastAsia="ru-RU" w:bidi="ar-SA"/>
              </w:rPr>
            </w:pPr>
            <w:r w:rsidRPr="00006D35">
              <w:rPr>
                <w:rFonts w:ascii="Times New Roman" w:hAnsi="Times New Roman"/>
                <w:lang w:val="ru-RU" w:eastAsia="ru-RU" w:bidi="ar-SA"/>
              </w:rPr>
              <w:t>ПК-10</w:t>
            </w:r>
          </w:p>
        </w:tc>
        <w:tc>
          <w:tcPr>
            <w:tcW w:w="2126" w:type="dxa"/>
            <w:shd w:val="clear" w:color="auto" w:fill="auto"/>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Способность планировать и осуществлять административно- организационную деятельность</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учреждений и организаций,</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занимающихся разви</w:t>
            </w:r>
            <w:r w:rsidRPr="00006D35">
              <w:rPr>
                <w:rFonts w:ascii="Times New Roman" w:hAnsi="Times New Roman"/>
                <w:sz w:val="20"/>
                <w:szCs w:val="20"/>
                <w:lang w:val="ru-RU" w:eastAsia="ru-RU" w:bidi="ar-SA"/>
              </w:rPr>
              <w:lastRenderedPageBreak/>
              <w:t>тием народной художественной культуры и народного художественного творчества.</w:t>
            </w:r>
          </w:p>
        </w:tc>
        <w:tc>
          <w:tcPr>
            <w:tcW w:w="2836" w:type="dxa"/>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lastRenderedPageBreak/>
              <w:t>ПК10.1 Способен разработать бизнес-план развития</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этнокультурного</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центра</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ПК10.2 Способен осуществлять текущее</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планирование и</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административно-</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lastRenderedPageBreak/>
              <w:t>организационную деятельность по отдельным видам работ в этнокультурном центре.</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ПК10.3 </w:t>
            </w:r>
          </w:p>
        </w:tc>
        <w:tc>
          <w:tcPr>
            <w:tcW w:w="3969" w:type="dxa"/>
            <w:shd w:val="clear" w:color="auto" w:fill="auto"/>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lastRenderedPageBreak/>
              <w:t>Знать:</w:t>
            </w:r>
            <w:r w:rsidRPr="00006D35">
              <w:rPr>
                <w:rFonts w:ascii="Times New Roman" w:hAnsi="Times New Roman"/>
                <w:sz w:val="20"/>
                <w:szCs w:val="20"/>
                <w:lang w:val="ru-RU" w:eastAsia="ru-RU" w:bidi="ar-SA"/>
              </w:rPr>
              <w:t xml:space="preserve"> основные тенденции в развитии народной художественной культуры и народного художественного творчества в современном обществе; теоретические аспекты планирования административно- организационной деятельности учреждений и организаций, занимающихся развитием народной художественной культуры </w:t>
            </w:r>
            <w:r w:rsidRPr="00006D35">
              <w:rPr>
                <w:rFonts w:ascii="Times New Roman" w:hAnsi="Times New Roman"/>
                <w:sz w:val="20"/>
                <w:szCs w:val="20"/>
                <w:lang w:val="ru-RU" w:eastAsia="ru-RU" w:bidi="ar-SA"/>
              </w:rPr>
              <w:lastRenderedPageBreak/>
              <w:t>и народного художественного творчества.</w:t>
            </w:r>
          </w:p>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применять полученные знания для поэтапного и конструктивного планирования и в осуществлении административно-организационной деятельности учреждений и организаций, занимающихся развитием народной художественной культуры и народного художественного творчества. </w:t>
            </w:r>
          </w:p>
          <w:p w:rsidR="00006D35" w:rsidRPr="00006D35" w:rsidRDefault="00006D35" w:rsidP="00006D35">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 xml:space="preserve">Владеть: </w:t>
            </w:r>
            <w:r w:rsidRPr="00006D35">
              <w:rPr>
                <w:rFonts w:ascii="Times New Roman" w:hAnsi="Times New Roman"/>
                <w:sz w:val="20"/>
                <w:szCs w:val="20"/>
                <w:lang w:val="ru-RU" w:eastAsia="ru-RU" w:bidi="ar-SA"/>
              </w:rPr>
              <w:t>навыками планирования, проектирования и осуществления административно-организационной деятельности учреждений и организаций, занимающихся развитием народной художественной культуры и народного художественного творчества.</w:t>
            </w:r>
          </w:p>
        </w:tc>
      </w:tr>
      <w:tr w:rsidR="00006D35" w:rsidRPr="00E52C07" w:rsidTr="00917978">
        <w:trPr>
          <w:trHeight w:val="504"/>
        </w:trPr>
        <w:tc>
          <w:tcPr>
            <w:tcW w:w="1134" w:type="dxa"/>
            <w:shd w:val="clear" w:color="auto" w:fill="auto"/>
          </w:tcPr>
          <w:p w:rsidR="00006D35" w:rsidRPr="00006D35" w:rsidRDefault="00006D35" w:rsidP="00006D35">
            <w:pPr>
              <w:tabs>
                <w:tab w:val="left" w:pos="284"/>
                <w:tab w:val="left" w:pos="851"/>
              </w:tabs>
              <w:autoSpaceDE w:val="0"/>
              <w:autoSpaceDN w:val="0"/>
              <w:adjustRightInd w:val="0"/>
              <w:ind w:firstLine="34"/>
              <w:jc w:val="center"/>
              <w:rPr>
                <w:rFonts w:ascii="Times New Roman" w:hAnsi="Times New Roman"/>
                <w:lang w:val="ru-RU" w:eastAsia="ru-RU" w:bidi="ar-SA"/>
              </w:rPr>
            </w:pPr>
            <w:r w:rsidRPr="00006D35">
              <w:rPr>
                <w:rFonts w:ascii="Times New Roman" w:hAnsi="Times New Roman"/>
                <w:lang w:val="ru-RU" w:eastAsia="ru-RU" w:bidi="ar-SA"/>
              </w:rPr>
              <w:lastRenderedPageBreak/>
              <w:t>ПК-11</w:t>
            </w:r>
          </w:p>
        </w:tc>
        <w:tc>
          <w:tcPr>
            <w:tcW w:w="2126" w:type="dxa"/>
            <w:shd w:val="clear" w:color="auto" w:fill="auto"/>
          </w:tcPr>
          <w:p w:rsidR="00006D35" w:rsidRPr="00006D35" w:rsidRDefault="00006D35" w:rsidP="00006D35">
            <w:pPr>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организовать насыщенный художественными поисками, продуктивный репетиционный процесс в творческом партнерстве с участниками самодеятельного театрального  коллектива, способствовать обогащению и раскрытию их личностного и творческого потенциала.</w:t>
            </w:r>
          </w:p>
        </w:tc>
        <w:tc>
          <w:tcPr>
            <w:tcW w:w="2836" w:type="dxa"/>
          </w:tcPr>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ПК11.1 Способен создать благоприятную творческую атмосферу во время репетиционного процесса. ПК11.2 Способен создать творческую атмосферу во. время репетиции, донести до всех участников цели репетиционного процесса. </w:t>
            </w:r>
          </w:p>
        </w:tc>
        <w:tc>
          <w:tcPr>
            <w:tcW w:w="3969" w:type="dxa"/>
            <w:shd w:val="clear" w:color="auto" w:fill="auto"/>
          </w:tcPr>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Знать: </w:t>
            </w:r>
            <w:r w:rsidRPr="00006D35">
              <w:rPr>
                <w:rFonts w:ascii="Times New Roman" w:hAnsi="Times New Roman"/>
                <w:sz w:val="20"/>
                <w:szCs w:val="20"/>
                <w:lang w:val="ru-RU" w:eastAsia="ru-RU" w:bidi="ar-SA"/>
              </w:rPr>
              <w:t>принципы создания благоприятной творческой атмосферы; основы репетиционного процесса;</w:t>
            </w:r>
          </w:p>
          <w:p w:rsidR="00006D35" w:rsidRPr="00006D35" w:rsidRDefault="00006D35" w:rsidP="00006D35">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создать творческую атмосферу во время репетиции; поставить, сформулировать и донести до всех участников цели репетиционного процесса; влиять на раскрытие творческого потенциала участников -актеров самодеятельного театрального коллектива;</w:t>
            </w:r>
          </w:p>
          <w:p w:rsidR="00006D35" w:rsidRPr="00006D35" w:rsidRDefault="00006D35" w:rsidP="00006D35">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 xml:space="preserve">Владеть: </w:t>
            </w:r>
            <w:r w:rsidRPr="00006D35">
              <w:rPr>
                <w:rFonts w:ascii="Times New Roman" w:hAnsi="Times New Roman"/>
                <w:sz w:val="20"/>
                <w:szCs w:val="20"/>
                <w:lang w:val="ru-RU" w:eastAsia="ru-RU" w:bidi="ar-SA"/>
              </w:rPr>
              <w:t>основами психологии актерского  творчества;   основами теоретической и практической режиссуры</w:t>
            </w:r>
          </w:p>
        </w:tc>
      </w:tr>
      <w:tr w:rsidR="00006D35" w:rsidRPr="00E52C07" w:rsidTr="00917978">
        <w:trPr>
          <w:trHeight w:val="504"/>
        </w:trPr>
        <w:tc>
          <w:tcPr>
            <w:tcW w:w="1134" w:type="dxa"/>
            <w:shd w:val="clear" w:color="auto" w:fill="auto"/>
          </w:tcPr>
          <w:p w:rsidR="00006D35" w:rsidRPr="00006D35" w:rsidRDefault="00006D35" w:rsidP="00006D35">
            <w:pPr>
              <w:tabs>
                <w:tab w:val="left" w:pos="284"/>
                <w:tab w:val="left" w:pos="851"/>
              </w:tabs>
              <w:autoSpaceDE w:val="0"/>
              <w:autoSpaceDN w:val="0"/>
              <w:adjustRightInd w:val="0"/>
              <w:ind w:firstLine="34"/>
              <w:jc w:val="center"/>
              <w:rPr>
                <w:rFonts w:ascii="Times New Roman" w:hAnsi="Times New Roman"/>
                <w:lang w:val="ru-RU" w:eastAsia="ru-RU" w:bidi="ar-SA"/>
              </w:rPr>
            </w:pPr>
            <w:r w:rsidRPr="00006D35">
              <w:rPr>
                <w:rFonts w:ascii="Times New Roman" w:hAnsi="Times New Roman"/>
                <w:lang w:val="ru-RU" w:eastAsia="ru-RU" w:bidi="ar-SA"/>
              </w:rPr>
              <w:t>ПК-12</w:t>
            </w:r>
          </w:p>
        </w:tc>
        <w:tc>
          <w:tcPr>
            <w:tcW w:w="2126" w:type="dxa"/>
            <w:shd w:val="clear" w:color="auto" w:fill="auto"/>
          </w:tcPr>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Способен к совместной работе с создателями сценического произведения, в том числе, с художником, композитором, дирижером, балетмейстером.</w:t>
            </w:r>
          </w:p>
          <w:p w:rsidR="00006D35" w:rsidRPr="00006D35" w:rsidRDefault="00006D35" w:rsidP="00006D35">
            <w:pPr>
              <w:autoSpaceDE w:val="0"/>
              <w:autoSpaceDN w:val="0"/>
              <w:adjustRightInd w:val="0"/>
              <w:rPr>
                <w:rFonts w:ascii="Times New Roman" w:hAnsi="Times New Roman"/>
                <w:sz w:val="20"/>
                <w:szCs w:val="20"/>
                <w:lang w:val="ru-RU" w:eastAsia="ru-RU" w:bidi="ar-SA"/>
              </w:rPr>
            </w:pPr>
          </w:p>
        </w:tc>
        <w:tc>
          <w:tcPr>
            <w:tcW w:w="2836" w:type="dxa"/>
          </w:tcPr>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 xml:space="preserve">ПК12.1 Способен обеспечить совместно с директором (генеральным директором) выполнение организацией обязательств перед зрителями (слушателями), творческими работниками организации, авторами и исполнителями используемых произведений (фонограмм), а также другими партнерами по творческой деятельности. ПК12.2 Принимает меры по обеспечению организации квалифицированными творческими кадрами, рациональному использованию и развитию их профессиональных знаний и умений, созданию безопасных и благоприятных условий труда для их жизни и здоровья, соблюдению требований законодательства о труде. </w:t>
            </w:r>
          </w:p>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sz w:val="20"/>
                <w:szCs w:val="20"/>
                <w:lang w:val="ru-RU" w:eastAsia="ru-RU" w:bidi="ar-SA"/>
              </w:rPr>
              <w:t>ПК12.3 Обеспечивает соблюдение трудовой и творческой дисциплины работников художественно-творческого состава организации. Поручает ведение отдельных направлений творческой деятельности другим работникам художественно-творческой части.</w:t>
            </w:r>
          </w:p>
        </w:tc>
        <w:tc>
          <w:tcPr>
            <w:tcW w:w="3969" w:type="dxa"/>
            <w:shd w:val="clear" w:color="auto" w:fill="auto"/>
          </w:tcPr>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 xml:space="preserve">Знать: </w:t>
            </w:r>
            <w:r w:rsidRPr="00006D35">
              <w:rPr>
                <w:rFonts w:ascii="Times New Roman" w:hAnsi="Times New Roman"/>
                <w:sz w:val="20"/>
                <w:szCs w:val="20"/>
                <w:lang w:val="ru-RU" w:eastAsia="ru-RU" w:bidi="ar-SA"/>
              </w:rPr>
              <w:t xml:space="preserve">основы работы с композитором; основы работы с балетмейстером; основы работы с художником; основы сценографии и техники сцены; </w:t>
            </w:r>
          </w:p>
          <w:p w:rsidR="00006D35" w:rsidRPr="00006D35" w:rsidRDefault="00006D35" w:rsidP="00006D35">
            <w:pPr>
              <w:tabs>
                <w:tab w:val="left" w:pos="284"/>
                <w:tab w:val="left" w:pos="851"/>
              </w:tabs>
              <w:autoSpaceDE w:val="0"/>
              <w:autoSpaceDN w:val="0"/>
              <w:adjustRightInd w:val="0"/>
              <w:rPr>
                <w:rFonts w:ascii="Times New Roman" w:hAnsi="Times New Roman"/>
                <w:sz w:val="20"/>
                <w:szCs w:val="20"/>
                <w:lang w:val="ru-RU" w:eastAsia="ru-RU" w:bidi="ar-SA"/>
              </w:rPr>
            </w:pPr>
            <w:r w:rsidRPr="00006D35">
              <w:rPr>
                <w:rFonts w:ascii="Times New Roman" w:hAnsi="Times New Roman"/>
                <w:b/>
                <w:sz w:val="20"/>
                <w:szCs w:val="20"/>
                <w:lang w:val="ru-RU" w:eastAsia="ru-RU" w:bidi="ar-SA"/>
              </w:rPr>
              <w:t>Уметь:</w:t>
            </w:r>
            <w:r w:rsidRPr="00006D35">
              <w:rPr>
                <w:rFonts w:ascii="Times New Roman" w:hAnsi="Times New Roman"/>
                <w:sz w:val="20"/>
                <w:szCs w:val="20"/>
                <w:lang w:val="ru-RU" w:eastAsia="ru-RU" w:bidi="ar-SA"/>
              </w:rPr>
              <w:t xml:space="preserve"> поставить общие постановочные задачи перед другими создателями спектакля; использовать во благо постановки опыт и знания других создателей спектакля;</w:t>
            </w:r>
          </w:p>
          <w:p w:rsidR="00006D35" w:rsidRPr="00006D35" w:rsidRDefault="00006D35" w:rsidP="00006D35">
            <w:pPr>
              <w:autoSpaceDE w:val="0"/>
              <w:autoSpaceDN w:val="0"/>
              <w:adjustRightInd w:val="0"/>
              <w:rPr>
                <w:rFonts w:ascii="Times New Roman" w:hAnsi="Times New Roman"/>
                <w:b/>
                <w:sz w:val="20"/>
                <w:szCs w:val="20"/>
                <w:lang w:val="ru-RU" w:eastAsia="ru-RU" w:bidi="ar-SA"/>
              </w:rPr>
            </w:pPr>
            <w:r w:rsidRPr="00006D35">
              <w:rPr>
                <w:rFonts w:ascii="Times New Roman" w:hAnsi="Times New Roman"/>
                <w:b/>
                <w:sz w:val="20"/>
                <w:szCs w:val="20"/>
                <w:lang w:val="ru-RU" w:eastAsia="ru-RU" w:bidi="ar-SA"/>
              </w:rPr>
              <w:t>Владеть:</w:t>
            </w:r>
            <w:r w:rsidRPr="00006D35">
              <w:rPr>
                <w:rFonts w:ascii="Times New Roman" w:hAnsi="Times New Roman"/>
                <w:sz w:val="20"/>
                <w:szCs w:val="20"/>
                <w:lang w:val="ru-RU" w:eastAsia="ru-RU" w:bidi="ar-SA"/>
              </w:rPr>
              <w:t xml:space="preserve"> способностью воспринимать и  использовать знания представителей смежных  специальностей на  практике.</w:t>
            </w:r>
          </w:p>
        </w:tc>
      </w:tr>
    </w:tbl>
    <w:p w:rsidR="007910B9" w:rsidRPr="00CA30F4" w:rsidRDefault="007910B9" w:rsidP="00CA30F4">
      <w:pPr>
        <w:ind w:firstLine="720"/>
        <w:rPr>
          <w:rFonts w:ascii="Times New Roman" w:hAnsi="Times New Roman"/>
          <w:b/>
          <w:sz w:val="28"/>
          <w:szCs w:val="28"/>
          <w:lang w:val="ru-RU"/>
        </w:rPr>
      </w:pPr>
      <w:r w:rsidRPr="00CA30F4">
        <w:rPr>
          <w:rFonts w:ascii="Times New Roman" w:hAnsi="Times New Roman"/>
          <w:b/>
          <w:sz w:val="28"/>
          <w:szCs w:val="28"/>
          <w:lang w:val="ru-RU"/>
        </w:rPr>
        <w:t>1.4. Место практики в структуре образовательной программы</w:t>
      </w:r>
    </w:p>
    <w:p w:rsidR="00E73450" w:rsidRPr="00005125" w:rsidRDefault="00E73450" w:rsidP="00E73450">
      <w:pPr>
        <w:tabs>
          <w:tab w:val="left" w:pos="284"/>
          <w:tab w:val="left" w:pos="851"/>
        </w:tabs>
        <w:spacing w:line="276" w:lineRule="auto"/>
        <w:ind w:firstLine="709"/>
        <w:jc w:val="both"/>
        <w:rPr>
          <w:rFonts w:ascii="Times New Roman" w:hAnsi="Times New Roman"/>
          <w:lang w:val="ru-RU" w:eastAsia="ru-RU" w:bidi="ar-SA"/>
        </w:rPr>
      </w:pPr>
      <w:r w:rsidRPr="00005125">
        <w:rPr>
          <w:rFonts w:ascii="Times New Roman" w:hAnsi="Times New Roman"/>
          <w:lang w:val="ru-RU" w:eastAsia="ru-RU" w:bidi="ar-SA"/>
        </w:rPr>
        <w:lastRenderedPageBreak/>
        <w:t xml:space="preserve">«Практика производственная: преддипломная» относится к  обязательной части Блока 2 «Практика», коррелирует   со  следующими    предметами Блока 1: </w:t>
      </w:r>
      <w:r w:rsidRPr="00005125">
        <w:rPr>
          <w:rFonts w:ascii="Times New Roman" w:hAnsi="Times New Roman"/>
          <w:lang w:val="ru-RU"/>
        </w:rPr>
        <w:t xml:space="preserve">История, Философия, Иностранный язык, Педагогика, Психология, Русский язык и культура речи, Эстетика, Культурология, История материальной культуры и быта, Теория и история народной художественной культуры, История зарубежной литературы, История русской литературы, История зарубежного театра, История русского театра, История музыки, История изобразительных искусств, История режиссуры, Этика делового общения, Организация и руководство народной художественной культурой, Педагогика народной художественной культурой, Режиссура и актерское мастерство, Сценическая речь в театральном спектакле, Безопасность жизнедеятельности, История кинематографа, Делопроизводство в театральной сфере, Физическая культура, Сценическое движение, Сценический бой без оружия, Сценическое фехтование, Сценический танец и работа с балетмейстером, Основы сценографии и работа с художником,  История декорационного </w:t>
      </w:r>
      <w:r w:rsidR="00305B83" w:rsidRPr="00005125">
        <w:rPr>
          <w:rFonts w:ascii="Times New Roman" w:hAnsi="Times New Roman"/>
          <w:lang w:val="ru-RU"/>
        </w:rPr>
        <w:t>искусства, Театральная</w:t>
      </w:r>
      <w:r w:rsidRPr="00005125">
        <w:rPr>
          <w:rFonts w:ascii="Times New Roman" w:hAnsi="Times New Roman"/>
          <w:lang w:val="ru-RU"/>
        </w:rPr>
        <w:t xml:space="preserve"> педагогика, Теория драмы и основы инсценирования, Музыкальное оформление спектакля и работа с композитором, Основы театрального грима, Исторические манеры и этикет,Тренинги актерского мастерства, </w:t>
      </w:r>
      <w:r w:rsidR="00305B83" w:rsidRPr="00005125">
        <w:rPr>
          <w:rFonts w:ascii="Times New Roman" w:hAnsi="Times New Roman"/>
          <w:lang w:val="ru-RU"/>
        </w:rPr>
        <w:t xml:space="preserve">История костюма / </w:t>
      </w:r>
      <w:r w:rsidRPr="00005125">
        <w:rPr>
          <w:rFonts w:ascii="Times New Roman" w:hAnsi="Times New Roman"/>
          <w:lang w:val="ru-RU"/>
        </w:rPr>
        <w:t xml:space="preserve">Особенности современного театрального костюма, </w:t>
      </w:r>
      <w:r w:rsidR="00305B83" w:rsidRPr="00005125">
        <w:rPr>
          <w:rFonts w:ascii="Times New Roman" w:hAnsi="Times New Roman"/>
          <w:lang w:val="ru-RU"/>
        </w:rPr>
        <w:t xml:space="preserve">Основы пантомимы / </w:t>
      </w:r>
      <w:r w:rsidRPr="00005125">
        <w:rPr>
          <w:rFonts w:ascii="Times New Roman" w:hAnsi="Times New Roman"/>
          <w:lang w:val="ru-RU"/>
        </w:rPr>
        <w:t>Основы работы с куклой, Направления</w:t>
      </w:r>
      <w:r w:rsidR="00305B83" w:rsidRPr="00005125">
        <w:rPr>
          <w:rFonts w:ascii="Times New Roman" w:hAnsi="Times New Roman"/>
          <w:lang w:val="ru-RU"/>
        </w:rPr>
        <w:t xml:space="preserve"> современной режиссуры /</w:t>
      </w:r>
      <w:r w:rsidRPr="00005125">
        <w:rPr>
          <w:rFonts w:ascii="Times New Roman" w:hAnsi="Times New Roman"/>
          <w:lang w:val="ru-RU"/>
        </w:rPr>
        <w:t>Стилевые особенности современного театрального представления.</w:t>
      </w:r>
      <w:r w:rsidRPr="00005125">
        <w:rPr>
          <w:rFonts w:ascii="Times New Roman" w:hAnsi="Times New Roman"/>
          <w:lang w:val="ru-RU" w:eastAsia="ru-RU" w:bidi="ar-SA"/>
        </w:rPr>
        <w:t>"</w:t>
      </w:r>
      <w:r w:rsidRPr="00005125">
        <w:rPr>
          <w:rFonts w:ascii="Times New Roman" w:eastAsia="Calibri" w:hAnsi="Times New Roman"/>
          <w:lang w:val="ru-RU" w:bidi="ar-SA"/>
        </w:rPr>
        <w:t xml:space="preserve"> Практика производственная: преддипломная</w:t>
      </w:r>
      <w:r w:rsidRPr="00005125">
        <w:rPr>
          <w:rFonts w:ascii="Times New Roman" w:hAnsi="Times New Roman"/>
          <w:lang w:val="ru-RU" w:eastAsia="ru-RU" w:bidi="ar-SA"/>
        </w:rPr>
        <w:t xml:space="preserve"> " является одним из основных профилирующих курсов, использует и координирует все практические навыки, приобретаемые студентами в процессе освоения учебных предметов профессионального цикла.</w:t>
      </w:r>
    </w:p>
    <w:p w:rsidR="007910B9" w:rsidRPr="00E73450" w:rsidRDefault="007910B9" w:rsidP="00E73450">
      <w:pPr>
        <w:spacing w:line="276" w:lineRule="auto"/>
        <w:ind w:firstLine="709"/>
        <w:rPr>
          <w:rFonts w:ascii="Times New Roman" w:hAnsi="Times New Roman"/>
          <w:b/>
          <w:sz w:val="28"/>
          <w:szCs w:val="28"/>
          <w:lang w:val="ru-RU"/>
        </w:rPr>
      </w:pPr>
    </w:p>
    <w:p w:rsidR="00E73450" w:rsidRDefault="00E73450" w:rsidP="00CA30F4">
      <w:pPr>
        <w:ind w:firstLine="709"/>
        <w:jc w:val="both"/>
        <w:rPr>
          <w:rFonts w:ascii="Times New Roman" w:hAnsi="Times New Roman"/>
          <w:sz w:val="28"/>
          <w:szCs w:val="28"/>
          <w:lang w:val="ru-RU"/>
        </w:rPr>
      </w:pPr>
    </w:p>
    <w:p w:rsidR="007910B9" w:rsidRPr="00CA30F4" w:rsidRDefault="007910B9" w:rsidP="00CA30F4">
      <w:pPr>
        <w:ind w:firstLine="720"/>
        <w:jc w:val="both"/>
        <w:rPr>
          <w:rFonts w:ascii="Times New Roman" w:hAnsi="Times New Roman"/>
          <w:b/>
          <w:sz w:val="28"/>
          <w:szCs w:val="28"/>
          <w:lang w:val="ru-RU"/>
        </w:rPr>
      </w:pPr>
      <w:r w:rsidRPr="00CA30F4">
        <w:rPr>
          <w:rFonts w:ascii="Times New Roman" w:hAnsi="Times New Roman"/>
          <w:b/>
          <w:sz w:val="28"/>
          <w:szCs w:val="28"/>
          <w:lang w:val="ru-RU"/>
        </w:rPr>
        <w:t>1.5. Объем и продолжительность практики</w:t>
      </w:r>
    </w:p>
    <w:p w:rsidR="007910B9" w:rsidRPr="00CA30F4" w:rsidRDefault="007910B9" w:rsidP="00CA30F4">
      <w:pPr>
        <w:ind w:firstLine="360"/>
        <w:rPr>
          <w:rFonts w:ascii="Times New Roman" w:hAnsi="Times New Roman"/>
          <w:b/>
          <w:sz w:val="28"/>
          <w:szCs w:val="28"/>
          <w:lang w:val="ru-RU"/>
        </w:rPr>
      </w:pPr>
    </w:p>
    <w:p w:rsidR="007910B9" w:rsidRPr="00005125" w:rsidRDefault="007910B9" w:rsidP="00CA30F4">
      <w:pPr>
        <w:ind w:firstLine="709"/>
        <w:jc w:val="both"/>
        <w:rPr>
          <w:rFonts w:ascii="Times New Roman" w:hAnsi="Times New Roman"/>
          <w:lang w:val="ru-RU"/>
        </w:rPr>
      </w:pPr>
      <w:r w:rsidRPr="00005125">
        <w:rPr>
          <w:rFonts w:ascii="Times New Roman" w:hAnsi="Times New Roman"/>
          <w:lang w:val="ru-RU"/>
        </w:rPr>
        <w:t>В соответствии с графиком учебного процесса данная практика прохо</w:t>
      </w:r>
      <w:r w:rsidR="00E73450" w:rsidRPr="00005125">
        <w:rPr>
          <w:rFonts w:ascii="Times New Roman" w:hAnsi="Times New Roman"/>
          <w:lang w:val="ru-RU"/>
        </w:rPr>
        <w:t>дит на 5 курсе (10</w:t>
      </w:r>
      <w:r w:rsidR="00853B89" w:rsidRPr="00005125">
        <w:rPr>
          <w:rFonts w:ascii="Times New Roman" w:hAnsi="Times New Roman"/>
          <w:lang w:val="ru-RU"/>
        </w:rPr>
        <w:t xml:space="preserve"> семестр</w:t>
      </w:r>
      <w:r w:rsidRPr="00005125">
        <w:rPr>
          <w:rFonts w:ascii="Times New Roman" w:hAnsi="Times New Roman"/>
          <w:lang w:val="ru-RU"/>
        </w:rPr>
        <w:t xml:space="preserve">). </w:t>
      </w:r>
    </w:p>
    <w:p w:rsidR="00CA30F4" w:rsidRPr="00005125" w:rsidRDefault="00E73450" w:rsidP="00CA30F4">
      <w:pPr>
        <w:spacing w:line="312" w:lineRule="auto"/>
        <w:ind w:firstLine="709"/>
        <w:jc w:val="both"/>
        <w:rPr>
          <w:rFonts w:ascii="Times New Roman" w:hAnsi="Times New Roman"/>
          <w:lang w:val="ru-RU"/>
        </w:rPr>
      </w:pPr>
      <w:r w:rsidRPr="00005125">
        <w:rPr>
          <w:rFonts w:ascii="Times New Roman" w:hAnsi="Times New Roman"/>
          <w:lang w:val="ru-RU"/>
        </w:rPr>
        <w:t>Общая трудоемкость практики – 15</w:t>
      </w:r>
      <w:r w:rsidR="003D2CCA" w:rsidRPr="00005125">
        <w:rPr>
          <w:rFonts w:ascii="Times New Roman" w:hAnsi="Times New Roman"/>
          <w:lang w:val="ru-RU"/>
        </w:rPr>
        <w:t xml:space="preserve"> зачетных единиц, </w:t>
      </w:r>
      <w:r w:rsidR="00D322A8" w:rsidRPr="00005125">
        <w:rPr>
          <w:rFonts w:ascii="Times New Roman" w:hAnsi="Times New Roman"/>
          <w:lang w:val="ru-RU"/>
        </w:rPr>
        <w:t>540 академических</w:t>
      </w:r>
      <w:r w:rsidR="00CA30F4" w:rsidRPr="00005125">
        <w:rPr>
          <w:rFonts w:ascii="Times New Roman" w:hAnsi="Times New Roman"/>
          <w:lang w:val="ru-RU"/>
        </w:rPr>
        <w:t xml:space="preserve"> часов.</w:t>
      </w:r>
    </w:p>
    <w:p w:rsidR="00EF6B9F" w:rsidRPr="00CA30F4" w:rsidRDefault="00EF6B9F" w:rsidP="00CA30F4">
      <w:pPr>
        <w:jc w:val="center"/>
        <w:rPr>
          <w:rFonts w:ascii="Times New Roman" w:hAnsi="Times New Roman"/>
          <w:sz w:val="28"/>
          <w:szCs w:val="28"/>
          <w:lang w:val="ru-RU"/>
        </w:rPr>
      </w:pPr>
    </w:p>
    <w:p w:rsidR="007910B9" w:rsidRPr="00CA30F4" w:rsidRDefault="007910B9" w:rsidP="001B2E2A">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1.6. Руководство и </w:t>
      </w:r>
      <w:r w:rsidR="001B2E2A">
        <w:rPr>
          <w:rFonts w:ascii="Times New Roman" w:hAnsi="Times New Roman"/>
          <w:b/>
          <w:sz w:val="28"/>
          <w:szCs w:val="28"/>
          <w:lang w:val="ru-RU"/>
        </w:rPr>
        <w:t>организация проведения практики</w:t>
      </w:r>
    </w:p>
    <w:p w:rsidR="001B2E2A" w:rsidRDefault="001B2E2A" w:rsidP="0069252B">
      <w:pPr>
        <w:ind w:firstLine="709"/>
        <w:jc w:val="both"/>
        <w:rPr>
          <w:rFonts w:ascii="Times New Roman" w:hAnsi="Times New Roman"/>
          <w:sz w:val="28"/>
          <w:szCs w:val="28"/>
          <w:lang w:val="ru-RU"/>
        </w:rPr>
      </w:pPr>
    </w:p>
    <w:p w:rsidR="0069252B" w:rsidRPr="00D322A8" w:rsidRDefault="00D322A8" w:rsidP="0069252B">
      <w:pPr>
        <w:ind w:firstLine="709"/>
        <w:jc w:val="both"/>
        <w:rPr>
          <w:rFonts w:ascii="Times New Roman" w:hAnsi="Times New Roman"/>
          <w:b/>
          <w:lang w:val="ru-RU"/>
        </w:rPr>
      </w:pPr>
      <w:r w:rsidRPr="00D322A8">
        <w:rPr>
          <w:rFonts w:ascii="Times New Roman" w:hAnsi="Times New Roman"/>
          <w:lang w:val="ru-RU"/>
        </w:rPr>
        <w:t>Преддипломная</w:t>
      </w:r>
      <w:r w:rsidR="0069252B" w:rsidRPr="00D322A8">
        <w:rPr>
          <w:rFonts w:ascii="Times New Roman" w:hAnsi="Times New Roman"/>
          <w:lang w:val="ru-RU"/>
        </w:rPr>
        <w:t xml:space="preserve"> практика проводится в сторонних организациях по профилю профессиональной деятельности (предприятиях, учреждениях, фирмах разных типов), а также в структурных подразделениях МГИК, обладающих необхо</w:t>
      </w:r>
      <w:r w:rsidR="003D2CCA" w:rsidRPr="00D322A8">
        <w:rPr>
          <w:rFonts w:ascii="Times New Roman" w:hAnsi="Times New Roman"/>
          <w:lang w:val="ru-RU"/>
        </w:rPr>
        <w:t>димым кадровым и творческо</w:t>
      </w:r>
      <w:r w:rsidR="0069252B" w:rsidRPr="00D322A8">
        <w:rPr>
          <w:rFonts w:ascii="Times New Roman" w:hAnsi="Times New Roman"/>
          <w:lang w:val="ru-RU"/>
        </w:rPr>
        <w:t xml:space="preserve">-техническим потенциалом. Прохождение практики в сторонних профильных организациях организуется в соответствии с заключенными договорами о сотрудничестве. </w:t>
      </w:r>
    </w:p>
    <w:p w:rsidR="001B2E2A" w:rsidRPr="00D322A8" w:rsidRDefault="001B2E2A" w:rsidP="001B2E2A">
      <w:pPr>
        <w:ind w:firstLine="709"/>
        <w:jc w:val="both"/>
        <w:rPr>
          <w:rFonts w:ascii="Times New Roman" w:hAnsi="Times New Roman"/>
          <w:lang w:val="ru-RU"/>
        </w:rPr>
      </w:pPr>
      <w:r w:rsidRPr="00D322A8">
        <w:rPr>
          <w:rFonts w:ascii="Times New Roman" w:hAnsi="Times New Roman"/>
          <w:lang w:val="ru-RU" w:eastAsia="ru-RU" w:bidi="ar-SA"/>
        </w:rPr>
        <w:t>Для руководства практикой назначаются руководитель практики из профес</w:t>
      </w:r>
      <w:r w:rsidRPr="00D322A8">
        <w:rPr>
          <w:rFonts w:ascii="Times New Roman" w:hAnsi="Times New Roman"/>
          <w:lang w:val="ru-RU"/>
        </w:rPr>
        <w:t xml:space="preserve">сорско-преподавательского состава ведущей кафедры вуза и руководитель практики из числа работников профильных организаций. </w:t>
      </w:r>
    </w:p>
    <w:p w:rsidR="00CB0003" w:rsidRPr="00D322A8" w:rsidRDefault="00CB0003" w:rsidP="00467C1E">
      <w:pPr>
        <w:ind w:firstLine="720"/>
        <w:jc w:val="both"/>
        <w:rPr>
          <w:rFonts w:ascii="Times New Roman" w:hAnsi="Times New Roman"/>
          <w:b/>
          <w:i/>
          <w:u w:val="single"/>
          <w:lang w:val="ru-RU"/>
        </w:rPr>
      </w:pPr>
    </w:p>
    <w:p w:rsidR="00467C1E" w:rsidRPr="00D322A8" w:rsidRDefault="00467C1E" w:rsidP="00467C1E">
      <w:pPr>
        <w:ind w:firstLine="720"/>
        <w:jc w:val="both"/>
        <w:rPr>
          <w:rFonts w:ascii="Times New Roman" w:hAnsi="Times New Roman"/>
          <w:b/>
          <w:u w:val="single"/>
          <w:lang w:val="ru-RU"/>
        </w:rPr>
      </w:pPr>
      <w:r w:rsidRPr="00D322A8">
        <w:rPr>
          <w:rFonts w:ascii="Times New Roman" w:hAnsi="Times New Roman"/>
          <w:b/>
          <w:i/>
          <w:u w:val="single"/>
          <w:lang w:val="ru-RU"/>
        </w:rPr>
        <w:t>Руководитель практики от вуза</w:t>
      </w:r>
      <w:r w:rsidRPr="00D322A8">
        <w:rPr>
          <w:rFonts w:ascii="Times New Roman" w:hAnsi="Times New Roman"/>
          <w:b/>
          <w:u w:val="single"/>
          <w:lang w:val="ru-RU"/>
        </w:rPr>
        <w:t>:</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совместно с руководителем практики от профильной организации составляет рабочий график (план) проведения практики;</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разрабатывает индивидуальные задания для выполнения обучающимися в период учебной практики;</w:t>
      </w:r>
    </w:p>
    <w:p w:rsidR="00467C1E" w:rsidRPr="00D322A8" w:rsidRDefault="00467C1E" w:rsidP="00467C1E">
      <w:pPr>
        <w:ind w:firstLine="709"/>
        <w:jc w:val="both"/>
        <w:rPr>
          <w:rFonts w:ascii="Times New Roman" w:hAnsi="Times New Roman"/>
          <w:lang w:val="ru-RU"/>
        </w:rPr>
      </w:pPr>
      <w:r w:rsidRPr="00D322A8">
        <w:rPr>
          <w:rFonts w:ascii="Times New Roman" w:hAnsi="Times New Roman"/>
          <w:lang w:val="ru-RU"/>
        </w:rPr>
        <w:t>- участвует в распределении обучающихся по рабочим местам и видам работ в учреждении, осуществляющ</w:t>
      </w:r>
      <w:r w:rsidR="00686D33" w:rsidRPr="00D322A8">
        <w:rPr>
          <w:rFonts w:ascii="Times New Roman" w:hAnsi="Times New Roman"/>
          <w:lang w:val="ru-RU"/>
        </w:rPr>
        <w:t>е</w:t>
      </w:r>
      <w:r w:rsidRPr="00D322A8">
        <w:rPr>
          <w:rFonts w:ascii="Times New Roman" w:hAnsi="Times New Roman"/>
          <w:lang w:val="ru-RU"/>
        </w:rPr>
        <w:t xml:space="preserve">м профессиональную деятельность; </w:t>
      </w:r>
    </w:p>
    <w:p w:rsidR="00467C1E" w:rsidRPr="00D322A8" w:rsidRDefault="00467C1E" w:rsidP="00853B89">
      <w:pPr>
        <w:ind w:firstLine="720"/>
        <w:jc w:val="both"/>
        <w:rPr>
          <w:rFonts w:ascii="Times New Roman" w:hAnsi="Times New Roman"/>
          <w:lang w:val="ru-RU"/>
        </w:rPr>
      </w:pPr>
      <w:r w:rsidRPr="00D322A8">
        <w:rPr>
          <w:rFonts w:ascii="Times New Roman" w:hAnsi="Times New Roman"/>
          <w:lang w:val="ru-RU"/>
        </w:rPr>
        <w:lastRenderedPageBreak/>
        <w:t xml:space="preserve">- осуществляет контроль за соблюдением сроков проведения практики и соответствием её содержания требованиям, установленным ОПОП ВО по направлению подготовки </w:t>
      </w:r>
      <w:r w:rsidR="00853B89" w:rsidRPr="00D322A8">
        <w:rPr>
          <w:rFonts w:ascii="Times New Roman" w:hAnsi="Times New Roman"/>
          <w:lang w:val="ru-RU"/>
        </w:rPr>
        <w:t>51.03.02</w:t>
      </w:r>
      <w:r w:rsidR="00472F58" w:rsidRPr="00D322A8">
        <w:rPr>
          <w:rFonts w:ascii="Times New Roman" w:hAnsi="Times New Roman"/>
          <w:lang w:val="ru-RU"/>
        </w:rPr>
        <w:t>- «</w:t>
      </w:r>
      <w:r w:rsidR="00853B89" w:rsidRPr="00D322A8">
        <w:rPr>
          <w:rFonts w:ascii="Times New Roman" w:hAnsi="Times New Roman"/>
          <w:lang w:val="ru-RU"/>
        </w:rPr>
        <w:t>Народная художественная культура</w:t>
      </w:r>
      <w:r w:rsidR="006B614B" w:rsidRPr="00D322A8">
        <w:rPr>
          <w:rFonts w:ascii="Times New Roman" w:hAnsi="Times New Roman"/>
          <w:lang w:val="ru-RU"/>
        </w:rPr>
        <w:t xml:space="preserve">; </w:t>
      </w:r>
    </w:p>
    <w:p w:rsidR="00467C1E" w:rsidRPr="00D322A8" w:rsidRDefault="00467C1E" w:rsidP="00467C1E">
      <w:pPr>
        <w:ind w:firstLine="720"/>
        <w:jc w:val="both"/>
        <w:rPr>
          <w:rFonts w:ascii="Times New Roman" w:eastAsia="TimesNewRomanPSMT" w:hAnsi="Times New Roman"/>
          <w:lang w:val="ru-RU"/>
        </w:rPr>
      </w:pPr>
      <w:r w:rsidRPr="00D322A8">
        <w:rPr>
          <w:rFonts w:ascii="Times New Roman" w:eastAsia="TimesNewRomanPSMT" w:hAnsi="Times New Roman"/>
          <w:lang w:val="ru-RU"/>
        </w:rPr>
        <w:t>- оказывает методическую помощь обучающимся при выполнении ими индивидуальных заданий;</w:t>
      </w:r>
    </w:p>
    <w:p w:rsidR="00467C1E" w:rsidRPr="00D322A8" w:rsidRDefault="00467C1E" w:rsidP="00467C1E">
      <w:pPr>
        <w:ind w:firstLine="720"/>
        <w:jc w:val="both"/>
        <w:rPr>
          <w:rFonts w:ascii="Times New Roman" w:eastAsia="TimesNewRomanPSMT" w:hAnsi="Times New Roman"/>
          <w:lang w:val="ru-RU"/>
        </w:rPr>
      </w:pPr>
      <w:r w:rsidRPr="00D322A8">
        <w:rPr>
          <w:rFonts w:ascii="Times New Roman" w:eastAsia="TimesNewRomanPSMT" w:hAnsi="Times New Roman"/>
          <w:lang w:val="ru-RU"/>
        </w:rPr>
        <w:t>- оценивает результаты прохождения практики обучающимися.</w:t>
      </w:r>
    </w:p>
    <w:p w:rsidR="001B2E2A" w:rsidRPr="00D322A8" w:rsidRDefault="001B2E2A" w:rsidP="001B2E2A">
      <w:pPr>
        <w:ind w:firstLine="709"/>
        <w:jc w:val="both"/>
        <w:rPr>
          <w:rFonts w:ascii="Times New Roman" w:hAnsi="Times New Roman"/>
          <w:lang w:val="ru-RU"/>
        </w:rPr>
      </w:pPr>
    </w:p>
    <w:p w:rsidR="001B2E2A" w:rsidRPr="00D322A8" w:rsidRDefault="001B2E2A" w:rsidP="001B2E2A">
      <w:pPr>
        <w:ind w:firstLine="709"/>
        <w:jc w:val="both"/>
        <w:rPr>
          <w:rFonts w:ascii="Times New Roman" w:hAnsi="Times New Roman"/>
          <w:lang w:val="ru-RU"/>
        </w:rPr>
      </w:pPr>
      <w:r w:rsidRPr="00D322A8">
        <w:rPr>
          <w:rFonts w:ascii="Times New Roman" w:hAnsi="Times New Roman"/>
          <w:lang w:val="ru-RU"/>
        </w:rPr>
        <w:t xml:space="preserve">Непосредственное руководство обучающимися в период практики от </w:t>
      </w:r>
      <w:r w:rsidR="00467C1E" w:rsidRPr="00D322A8">
        <w:rPr>
          <w:rFonts w:ascii="Times New Roman" w:hAnsi="Times New Roman"/>
          <w:lang w:val="ru-RU"/>
        </w:rPr>
        <w:t>профильной организации</w:t>
      </w:r>
      <w:r w:rsidRPr="00D322A8">
        <w:rPr>
          <w:rFonts w:ascii="Times New Roman" w:hAnsi="Times New Roman"/>
          <w:lang w:val="ru-RU"/>
        </w:rPr>
        <w:t xml:space="preserve"> осуществляется сотрудником, назначенным руководителем </w:t>
      </w:r>
      <w:r w:rsidR="00467C1E" w:rsidRPr="00D322A8">
        <w:rPr>
          <w:rFonts w:ascii="Times New Roman" w:hAnsi="Times New Roman"/>
          <w:lang w:val="ru-RU"/>
        </w:rPr>
        <w:t>базы практики</w:t>
      </w:r>
      <w:r w:rsidRPr="00D322A8">
        <w:rPr>
          <w:rFonts w:ascii="Times New Roman" w:hAnsi="Times New Roman"/>
          <w:lang w:val="ru-RU"/>
        </w:rPr>
        <w:t xml:space="preserve">. Руководителем учебной практики может быть начальник структурного подразделения или квалифицированный </w:t>
      </w:r>
      <w:r w:rsidR="00467C1E" w:rsidRPr="00D322A8">
        <w:rPr>
          <w:rFonts w:ascii="Times New Roman" w:hAnsi="Times New Roman"/>
          <w:lang w:val="ru-RU"/>
        </w:rPr>
        <w:t>специалист</w:t>
      </w:r>
      <w:r w:rsidRPr="00D322A8">
        <w:rPr>
          <w:rFonts w:ascii="Times New Roman" w:hAnsi="Times New Roman"/>
          <w:lang w:val="ru-RU"/>
        </w:rPr>
        <w:t xml:space="preserve"> учреждения, имеющий достаточный стаж и опыт практической работы. Руководитель практики от учреждения осуществляет контроль за качеством выполняемой обучающимися работы. </w:t>
      </w:r>
    </w:p>
    <w:p w:rsidR="00CB0003" w:rsidRPr="00D322A8" w:rsidRDefault="00CB0003" w:rsidP="00467C1E">
      <w:pPr>
        <w:ind w:firstLine="720"/>
        <w:jc w:val="both"/>
        <w:rPr>
          <w:rFonts w:ascii="Times New Roman" w:hAnsi="Times New Roman"/>
          <w:b/>
          <w:i/>
          <w:u w:val="single"/>
          <w:lang w:val="ru-RU"/>
        </w:rPr>
      </w:pPr>
    </w:p>
    <w:p w:rsidR="00467C1E" w:rsidRPr="00D322A8" w:rsidRDefault="00467C1E" w:rsidP="00467C1E">
      <w:pPr>
        <w:ind w:firstLine="720"/>
        <w:jc w:val="both"/>
        <w:rPr>
          <w:rFonts w:ascii="Times New Roman" w:hAnsi="Times New Roman"/>
          <w:b/>
          <w:u w:val="single"/>
          <w:lang w:val="ru-RU"/>
        </w:rPr>
      </w:pPr>
      <w:r w:rsidRPr="00D322A8">
        <w:rPr>
          <w:rFonts w:ascii="Times New Roman" w:hAnsi="Times New Roman"/>
          <w:b/>
          <w:i/>
          <w:u w:val="single"/>
          <w:lang w:val="ru-RU"/>
        </w:rPr>
        <w:t>Руководитель практики от профильной организации</w:t>
      </w:r>
      <w:r w:rsidRPr="00D322A8">
        <w:rPr>
          <w:rFonts w:ascii="Times New Roman" w:hAnsi="Times New Roman"/>
          <w:b/>
          <w:u w:val="single"/>
          <w:lang w:val="ru-RU"/>
        </w:rPr>
        <w:t>:</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согласовывает индивидуальные задания, содержание и планируемые результаты практики;</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предоставляет рабочие места обучающимся;</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обеспечивает безопасные условия прохождения практики обучающимся, отвечающи</w:t>
      </w:r>
      <w:r w:rsidR="00686D33" w:rsidRPr="00D322A8">
        <w:rPr>
          <w:rFonts w:ascii="Times New Roman" w:hAnsi="Times New Roman"/>
          <w:lang w:val="ru-RU"/>
        </w:rPr>
        <w:t>ми</w:t>
      </w:r>
      <w:r w:rsidRPr="00D322A8">
        <w:rPr>
          <w:rFonts w:ascii="Times New Roman" w:hAnsi="Times New Roman"/>
          <w:lang w:val="ru-RU"/>
        </w:rPr>
        <w:t xml:space="preserve"> санитарным правилам и требованиям охраны труда;</w:t>
      </w:r>
    </w:p>
    <w:p w:rsidR="00467C1E" w:rsidRPr="00D322A8" w:rsidRDefault="00467C1E" w:rsidP="00467C1E">
      <w:pPr>
        <w:ind w:firstLine="720"/>
        <w:jc w:val="both"/>
        <w:rPr>
          <w:rFonts w:ascii="Times New Roman" w:hAnsi="Times New Roman"/>
          <w:lang w:val="ru-RU"/>
        </w:rPr>
      </w:pPr>
      <w:r w:rsidRPr="00D322A8">
        <w:rPr>
          <w:rFonts w:ascii="Times New Roman" w:hAnsi="Times New Roman"/>
          <w:lang w:val="ru-RU"/>
        </w:rPr>
        <w:t>-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467C1E" w:rsidRPr="00D322A8" w:rsidRDefault="00467C1E" w:rsidP="00467C1E">
      <w:pPr>
        <w:ind w:firstLine="720"/>
        <w:jc w:val="both"/>
        <w:rPr>
          <w:rFonts w:ascii="Times New Roman" w:hAnsi="Times New Roman"/>
          <w:lang w:val="ru-RU"/>
        </w:rPr>
      </w:pPr>
    </w:p>
    <w:p w:rsidR="001828B5" w:rsidRPr="00D322A8" w:rsidRDefault="001828B5" w:rsidP="001828B5">
      <w:pPr>
        <w:ind w:firstLine="720"/>
        <w:jc w:val="both"/>
        <w:rPr>
          <w:rFonts w:ascii="Times New Roman" w:hAnsi="Times New Roman"/>
          <w:lang w:val="ru-RU"/>
        </w:rPr>
      </w:pPr>
      <w:r w:rsidRPr="00D322A8">
        <w:rPr>
          <w:rFonts w:ascii="Times New Roman" w:hAnsi="Times New Roman"/>
          <w:lang w:val="ru-RU"/>
        </w:rPr>
        <w:t xml:space="preserve">Обучающиеся в период прохождения практики: </w:t>
      </w:r>
    </w:p>
    <w:p w:rsidR="001828B5" w:rsidRPr="00D322A8" w:rsidRDefault="001828B5" w:rsidP="001828B5">
      <w:pPr>
        <w:ind w:firstLine="720"/>
        <w:jc w:val="both"/>
        <w:rPr>
          <w:rFonts w:ascii="Times New Roman" w:hAnsi="Times New Roman"/>
          <w:highlight w:val="yellow"/>
          <w:lang w:val="ru-RU"/>
        </w:rPr>
      </w:pPr>
      <w:r w:rsidRPr="00D322A8">
        <w:rPr>
          <w:rFonts w:ascii="Times New Roman" w:hAnsi="Times New Roman"/>
          <w:lang w:val="ru-RU"/>
        </w:rPr>
        <w:t>- выполняют индивидуальные задания, предусмотренные программой практики;</w:t>
      </w:r>
      <w:r w:rsidRPr="00D322A8">
        <w:rPr>
          <w:rFonts w:ascii="Times New Roman" w:hAnsi="Times New Roman"/>
          <w:highlight w:val="yellow"/>
          <w:lang w:val="ru-RU"/>
        </w:rPr>
        <w:t xml:space="preserve"> </w:t>
      </w:r>
    </w:p>
    <w:p w:rsidR="001828B5" w:rsidRPr="00D322A8" w:rsidRDefault="001828B5" w:rsidP="001828B5">
      <w:pPr>
        <w:ind w:firstLine="720"/>
        <w:jc w:val="both"/>
        <w:rPr>
          <w:rFonts w:ascii="Times New Roman" w:hAnsi="Times New Roman"/>
          <w:lang w:val="ru-RU"/>
        </w:rPr>
      </w:pPr>
      <w:r w:rsidRPr="00D322A8">
        <w:rPr>
          <w:rFonts w:ascii="Times New Roman" w:hAnsi="Times New Roman"/>
          <w:lang w:val="ru-RU"/>
        </w:rPr>
        <w:t xml:space="preserve">- наравне с сотрудниками обучающиеся принимают участие </w:t>
      </w:r>
      <w:r w:rsidRPr="00D322A8">
        <w:rPr>
          <w:rFonts w:ascii="Times New Roman" w:hAnsi="Times New Roman"/>
          <w:color w:val="000000"/>
          <w:lang w:val="ru-RU" w:eastAsia="ru-RU" w:bidi="ar-SA"/>
        </w:rPr>
        <w:t>во всех проводимых в учреждении мероприятиях: научно-методических и производственных совещаниях, конференциях и др.</w:t>
      </w:r>
    </w:p>
    <w:p w:rsidR="0055482A" w:rsidRPr="00D322A8" w:rsidRDefault="001B2E2A" w:rsidP="0055482A">
      <w:pPr>
        <w:ind w:firstLine="709"/>
        <w:jc w:val="both"/>
        <w:rPr>
          <w:rFonts w:ascii="Times New Roman" w:hAnsi="Times New Roman"/>
          <w:color w:val="000000"/>
          <w:lang w:val="ru-RU" w:eastAsia="ru-RU" w:bidi="ar-SA"/>
        </w:rPr>
      </w:pPr>
      <w:r w:rsidRPr="00D322A8">
        <w:rPr>
          <w:rFonts w:ascii="Times New Roman" w:hAnsi="Times New Roman"/>
          <w:lang w:val="ru-RU"/>
        </w:rPr>
        <w:t>В период прохождения практики</w:t>
      </w:r>
      <w:r w:rsidR="00686D33" w:rsidRPr="00D322A8">
        <w:rPr>
          <w:rFonts w:ascii="Times New Roman" w:hAnsi="Times New Roman"/>
          <w:lang w:val="ru-RU"/>
        </w:rPr>
        <w:t>,</w:t>
      </w:r>
      <w:r w:rsidRPr="00D322A8">
        <w:rPr>
          <w:rFonts w:ascii="Times New Roman" w:hAnsi="Times New Roman"/>
          <w:lang w:val="ru-RU"/>
        </w:rPr>
        <w:t xml:space="preserve"> обучающиеся </w:t>
      </w:r>
      <w:r w:rsidRPr="00D322A8">
        <w:rPr>
          <w:rFonts w:ascii="Times New Roman" w:hAnsi="Times New Roman"/>
          <w:b/>
          <w:i/>
          <w:lang w:val="ru-RU"/>
        </w:rPr>
        <w:t>полностью подчиняются внутреннему распорядку учреждения, соблюдают требования охраны труда и пожарной безопасности</w:t>
      </w:r>
      <w:r w:rsidRPr="00D322A8">
        <w:rPr>
          <w:rFonts w:ascii="Times New Roman" w:hAnsi="Times New Roman"/>
          <w:lang w:val="ru-RU"/>
        </w:rPr>
        <w:t xml:space="preserve">. </w:t>
      </w:r>
    </w:p>
    <w:p w:rsidR="0055482A" w:rsidRPr="00D322A8" w:rsidRDefault="0055482A" w:rsidP="0055482A">
      <w:pPr>
        <w:autoSpaceDE w:val="0"/>
        <w:autoSpaceDN w:val="0"/>
        <w:adjustRightInd w:val="0"/>
        <w:ind w:firstLine="720"/>
        <w:jc w:val="both"/>
        <w:rPr>
          <w:rFonts w:ascii="Times New Roman" w:hAnsi="Times New Roman"/>
          <w:color w:val="000000"/>
          <w:lang w:val="ru-RU" w:eastAsia="ru-RU" w:bidi="ar-SA"/>
        </w:rPr>
      </w:pPr>
      <w:r w:rsidRPr="00D322A8">
        <w:rPr>
          <w:rFonts w:ascii="Times New Roman" w:hAnsi="Times New Roman"/>
          <w:color w:val="000000"/>
          <w:lang w:val="ru-RU" w:eastAsia="ru-RU" w:bidi="ar-SA"/>
        </w:rPr>
        <w:t xml:space="preserve">Обучающиеся, не прошедшие учебную практику по уважительной причине, проходят практику по индивидуальному плану. Обучающиеся, не прошедшие практику при отсутствии уважительной причины или получившие оценку «неудовлетворительно» при промежуточной аттестации результатов прохождения практики, считаются имеющими академическую задолженность. </w:t>
      </w:r>
    </w:p>
    <w:p w:rsidR="00282A17" w:rsidRDefault="00282A17" w:rsidP="00CA30F4">
      <w:pPr>
        <w:ind w:firstLine="720"/>
        <w:jc w:val="both"/>
        <w:rPr>
          <w:rFonts w:ascii="Times New Roman" w:hAnsi="Times New Roman"/>
          <w:i/>
          <w:sz w:val="28"/>
          <w:szCs w:val="28"/>
          <w:lang w:val="ru-RU"/>
        </w:rPr>
      </w:pPr>
    </w:p>
    <w:p w:rsidR="007910B9" w:rsidRPr="00CA30F4" w:rsidRDefault="001828B5" w:rsidP="00261EC0">
      <w:pPr>
        <w:jc w:val="both"/>
        <w:rPr>
          <w:rFonts w:ascii="Times New Roman" w:hAnsi="Times New Roman"/>
          <w:b/>
          <w:sz w:val="28"/>
          <w:szCs w:val="28"/>
          <w:lang w:val="ru-RU"/>
        </w:rPr>
      </w:pPr>
      <w:r>
        <w:rPr>
          <w:rFonts w:ascii="Times New Roman" w:hAnsi="Times New Roman"/>
          <w:b/>
          <w:sz w:val="28"/>
          <w:szCs w:val="28"/>
          <w:lang w:val="ru-RU"/>
        </w:rPr>
        <w:t>2. Содержание практики</w:t>
      </w:r>
    </w:p>
    <w:p w:rsidR="00F122C1" w:rsidRPr="00CA30F4" w:rsidRDefault="00F122C1" w:rsidP="00CA30F4">
      <w:pPr>
        <w:pStyle w:val="ae"/>
        <w:ind w:firstLine="0"/>
        <w:rPr>
          <w:sz w:val="26"/>
          <w:szCs w:val="26"/>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360"/>
      </w:tblGrid>
      <w:tr w:rsidR="00D322A8" w:rsidRPr="00CA30F4" w:rsidTr="00D322A8">
        <w:tc>
          <w:tcPr>
            <w:tcW w:w="779" w:type="dxa"/>
          </w:tcPr>
          <w:p w:rsidR="00D322A8" w:rsidRPr="00472DE1" w:rsidRDefault="00D322A8" w:rsidP="00C04846">
            <w:pPr>
              <w:jc w:val="center"/>
              <w:rPr>
                <w:rFonts w:ascii="Times New Roman" w:hAnsi="Times New Roman"/>
                <w:b/>
                <w:sz w:val="28"/>
                <w:szCs w:val="28"/>
                <w:lang w:val="ru-RU"/>
              </w:rPr>
            </w:pPr>
            <w:r w:rsidRPr="00472DE1">
              <w:rPr>
                <w:rFonts w:ascii="Times New Roman" w:hAnsi="Times New Roman"/>
                <w:b/>
                <w:sz w:val="28"/>
                <w:szCs w:val="28"/>
                <w:lang w:val="ru-RU"/>
              </w:rPr>
              <w:t>№№</w:t>
            </w:r>
          </w:p>
        </w:tc>
        <w:tc>
          <w:tcPr>
            <w:tcW w:w="8360" w:type="dxa"/>
          </w:tcPr>
          <w:p w:rsidR="00D322A8" w:rsidRPr="00472DE1" w:rsidRDefault="00D322A8" w:rsidP="00CA30F4">
            <w:pPr>
              <w:jc w:val="center"/>
              <w:rPr>
                <w:rFonts w:ascii="Times New Roman" w:hAnsi="Times New Roman"/>
                <w:b/>
                <w:sz w:val="28"/>
                <w:szCs w:val="28"/>
                <w:lang w:val="ru-RU"/>
              </w:rPr>
            </w:pPr>
          </w:p>
          <w:p w:rsidR="00D322A8" w:rsidRPr="00472DE1" w:rsidRDefault="00D322A8" w:rsidP="00CA30F4">
            <w:pPr>
              <w:jc w:val="center"/>
              <w:rPr>
                <w:rFonts w:ascii="Times New Roman" w:hAnsi="Times New Roman"/>
                <w:b/>
                <w:sz w:val="28"/>
                <w:szCs w:val="28"/>
                <w:lang w:val="ru-RU"/>
              </w:rPr>
            </w:pPr>
            <w:r w:rsidRPr="00472DE1">
              <w:rPr>
                <w:rFonts w:ascii="Times New Roman" w:hAnsi="Times New Roman"/>
                <w:b/>
                <w:sz w:val="28"/>
                <w:szCs w:val="28"/>
                <w:lang w:val="ru-RU"/>
              </w:rPr>
              <w:t>Контролируемые темы</w:t>
            </w:r>
          </w:p>
        </w:tc>
      </w:tr>
      <w:tr w:rsidR="00D322A8" w:rsidRPr="00E52C07" w:rsidTr="00D322A8">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CA30F4">
            <w:pPr>
              <w:rPr>
                <w:rFonts w:ascii="Times New Roman" w:hAnsi="Times New Roman"/>
                <w:i/>
                <w:sz w:val="20"/>
                <w:szCs w:val="20"/>
                <w:lang w:val="ru-RU"/>
              </w:rPr>
            </w:pPr>
            <w:r w:rsidRPr="009E2B82">
              <w:rPr>
                <w:rFonts w:ascii="Times New Roman" w:eastAsia="Calibri" w:hAnsi="Times New Roman"/>
                <w:sz w:val="20"/>
                <w:szCs w:val="20"/>
                <w:lang w:val="ru-RU"/>
              </w:rPr>
              <w:t>Разбор драматургии: определение темы, идеи, сверхзадачи. Разработка событийного ряда и формулировка сквозного действия.  Наметка конфликта и линии действий персонажа. Разработка трактовки и образного решения спектакля.</w:t>
            </w:r>
          </w:p>
        </w:tc>
      </w:tr>
      <w:tr w:rsidR="00D322A8" w:rsidRPr="00E52C07" w:rsidTr="00D322A8">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9E2B82">
            <w:pPr>
              <w:tabs>
                <w:tab w:val="left" w:pos="284"/>
                <w:tab w:val="left" w:pos="480"/>
                <w:tab w:val="left" w:pos="851"/>
              </w:tabs>
              <w:rPr>
                <w:rFonts w:ascii="Times New Roman" w:eastAsia="Calibri" w:hAnsi="Times New Roman"/>
                <w:sz w:val="20"/>
                <w:szCs w:val="20"/>
                <w:lang w:val="ru-RU"/>
              </w:rPr>
            </w:pPr>
            <w:r w:rsidRPr="009E2B82">
              <w:rPr>
                <w:rFonts w:ascii="Times New Roman" w:eastAsia="Calibri" w:hAnsi="Times New Roman"/>
                <w:sz w:val="20"/>
                <w:szCs w:val="20"/>
                <w:lang w:val="ru-RU"/>
              </w:rPr>
              <w:t xml:space="preserve">Работа с актерами-любителями. Проведение застольных репетиций по разбору. </w:t>
            </w:r>
            <w:r w:rsidRPr="00B005E2">
              <w:rPr>
                <w:rFonts w:ascii="Times New Roman" w:eastAsia="Calibri" w:hAnsi="Times New Roman"/>
                <w:sz w:val="20"/>
                <w:szCs w:val="20"/>
                <w:lang w:val="ru-RU"/>
              </w:rPr>
              <w:t xml:space="preserve">Проведение репетиций по прощупыванию действенных линий, реакций, событий. Этюды на действие, на образ, на пластику, на атмосферу, на событие. Репетиции по поиску взаимодействия с пространством. Репетиции по гармонизации частей сценической композиции. Репетиции по соподчинению выразительных театральных </w:t>
            </w:r>
            <w:r w:rsidRPr="009E2B82">
              <w:rPr>
                <w:rFonts w:ascii="Times New Roman" w:eastAsia="Calibri" w:hAnsi="Times New Roman"/>
                <w:sz w:val="20"/>
                <w:szCs w:val="20"/>
                <w:lang w:val="ru-RU"/>
              </w:rPr>
              <w:t xml:space="preserve">средств. Задачи каждого этапа репетиционной работы. </w:t>
            </w:r>
            <w:r w:rsidRPr="00B005E2">
              <w:rPr>
                <w:rFonts w:ascii="Times New Roman" w:eastAsia="Calibri" w:hAnsi="Times New Roman"/>
                <w:sz w:val="20"/>
                <w:szCs w:val="20"/>
                <w:lang w:val="ru-RU"/>
              </w:rPr>
              <w:t>Задачи деятельности актера на репетиции. Задачи деятельности режиссера на репетиции.</w:t>
            </w:r>
          </w:p>
        </w:tc>
      </w:tr>
      <w:tr w:rsidR="00D322A8" w:rsidRPr="00472DE1" w:rsidTr="00D322A8">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1E0913">
            <w:pPr>
              <w:tabs>
                <w:tab w:val="left" w:pos="284"/>
                <w:tab w:val="left" w:pos="480"/>
                <w:tab w:val="left" w:pos="851"/>
              </w:tabs>
              <w:rPr>
                <w:rFonts w:ascii="Times New Roman" w:eastAsia="Calibri" w:hAnsi="Times New Roman"/>
                <w:sz w:val="20"/>
                <w:szCs w:val="20"/>
                <w:lang w:val="ru-RU"/>
              </w:rPr>
            </w:pPr>
            <w:r w:rsidRPr="009E2B82">
              <w:rPr>
                <w:rFonts w:ascii="Times New Roman" w:eastAsia="Calibri" w:hAnsi="Times New Roman"/>
                <w:sz w:val="20"/>
                <w:szCs w:val="20"/>
                <w:lang w:val="ru-RU"/>
              </w:rPr>
              <w:t xml:space="preserve">Содержание подготовки режиссера к репетиции. </w:t>
            </w:r>
            <w:r w:rsidRPr="00B005E2">
              <w:rPr>
                <w:rFonts w:ascii="Times New Roman" w:eastAsia="Calibri" w:hAnsi="Times New Roman"/>
                <w:sz w:val="20"/>
                <w:szCs w:val="20"/>
                <w:lang w:val="ru-RU"/>
              </w:rPr>
              <w:t xml:space="preserve">Содержание подготовки режиссера к спектаклю. </w:t>
            </w:r>
            <w:r w:rsidRPr="009E2B82">
              <w:rPr>
                <w:rFonts w:ascii="Times New Roman" w:eastAsia="Calibri" w:hAnsi="Times New Roman"/>
                <w:sz w:val="20"/>
                <w:szCs w:val="20"/>
              </w:rPr>
              <w:t>Задачи деятельности режиссёра на спектакле.</w:t>
            </w:r>
          </w:p>
        </w:tc>
      </w:tr>
      <w:tr w:rsidR="00D322A8" w:rsidRPr="00E52C07" w:rsidTr="00D322A8">
        <w:trPr>
          <w:trHeight w:val="837"/>
        </w:trPr>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1E0913">
            <w:pPr>
              <w:tabs>
                <w:tab w:val="left" w:pos="284"/>
                <w:tab w:val="left" w:pos="480"/>
                <w:tab w:val="left" w:pos="851"/>
              </w:tabs>
              <w:rPr>
                <w:rFonts w:ascii="Times New Roman" w:eastAsia="Calibri" w:hAnsi="Times New Roman"/>
                <w:sz w:val="20"/>
                <w:szCs w:val="20"/>
                <w:lang w:val="ru-RU"/>
              </w:rPr>
            </w:pPr>
            <w:r w:rsidRPr="009E2B82">
              <w:rPr>
                <w:rFonts w:ascii="Times New Roman" w:eastAsia="Calibri" w:hAnsi="Times New Roman"/>
                <w:sz w:val="20"/>
                <w:szCs w:val="20"/>
                <w:lang w:val="ru-RU"/>
              </w:rPr>
              <w:t>Вопросы анализа и критерии оценки театральных спектаклей и художественного кино. Вопросы анализа и критерии оценки работы актеров и технических служб в дипломном спектакле.</w:t>
            </w:r>
          </w:p>
        </w:tc>
      </w:tr>
      <w:tr w:rsidR="00D322A8" w:rsidRPr="00E52C07" w:rsidTr="00D322A8">
        <w:trPr>
          <w:trHeight w:val="300"/>
        </w:trPr>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B005E2" w:rsidRDefault="00D322A8" w:rsidP="003D2CCA">
            <w:pPr>
              <w:tabs>
                <w:tab w:val="left" w:pos="284"/>
                <w:tab w:val="left" w:pos="480"/>
                <w:tab w:val="left" w:pos="851"/>
              </w:tabs>
              <w:rPr>
                <w:rFonts w:ascii="Times New Roman" w:eastAsia="Calibri" w:hAnsi="Times New Roman"/>
                <w:sz w:val="20"/>
                <w:szCs w:val="20"/>
                <w:lang w:val="ru-RU"/>
              </w:rPr>
            </w:pPr>
            <w:r w:rsidRPr="009E2B82">
              <w:rPr>
                <w:rFonts w:ascii="Times New Roman" w:eastAsia="Calibri" w:hAnsi="Times New Roman"/>
                <w:sz w:val="20"/>
                <w:szCs w:val="20"/>
                <w:lang w:val="ru-RU"/>
              </w:rPr>
              <w:t xml:space="preserve">Правила проведения конференций с критиками и журналистами. </w:t>
            </w:r>
            <w:r w:rsidRPr="00B005E2">
              <w:rPr>
                <w:rFonts w:ascii="Times New Roman" w:eastAsia="Calibri" w:hAnsi="Times New Roman"/>
                <w:sz w:val="20"/>
                <w:szCs w:val="20"/>
                <w:lang w:val="ru-RU"/>
              </w:rPr>
              <w:t>Организация Р</w:t>
            </w:r>
            <w:r w:rsidRPr="009E2B82">
              <w:rPr>
                <w:rFonts w:ascii="Times New Roman" w:eastAsia="Calibri" w:hAnsi="Times New Roman"/>
                <w:sz w:val="20"/>
                <w:szCs w:val="20"/>
              </w:rPr>
              <w:t>R</w:t>
            </w:r>
            <w:r w:rsidRPr="00B005E2">
              <w:rPr>
                <w:rFonts w:ascii="Times New Roman" w:eastAsia="Calibri" w:hAnsi="Times New Roman"/>
                <w:sz w:val="20"/>
                <w:szCs w:val="20"/>
                <w:lang w:val="ru-RU"/>
              </w:rPr>
              <w:t xml:space="preserve"> и рекламы проката спектакля.</w:t>
            </w:r>
          </w:p>
          <w:p w:rsidR="00D322A8" w:rsidRPr="009E2B82" w:rsidRDefault="00D322A8" w:rsidP="006B614B">
            <w:pPr>
              <w:rPr>
                <w:rFonts w:ascii="Times New Roman" w:hAnsi="Times New Roman"/>
                <w:sz w:val="20"/>
                <w:szCs w:val="20"/>
                <w:lang w:val="ru-RU"/>
              </w:rPr>
            </w:pPr>
          </w:p>
        </w:tc>
      </w:tr>
      <w:tr w:rsidR="00D322A8" w:rsidRPr="00E52C07" w:rsidTr="00D322A8">
        <w:trPr>
          <w:trHeight w:val="510"/>
        </w:trPr>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B005E2" w:rsidRDefault="00D322A8" w:rsidP="003D2CCA">
            <w:pPr>
              <w:tabs>
                <w:tab w:val="left" w:pos="284"/>
                <w:tab w:val="left" w:pos="480"/>
                <w:tab w:val="left" w:pos="851"/>
              </w:tabs>
              <w:rPr>
                <w:rFonts w:ascii="Times New Roman" w:eastAsia="Calibri" w:hAnsi="Times New Roman"/>
                <w:sz w:val="20"/>
                <w:szCs w:val="20"/>
                <w:lang w:val="ru-RU"/>
              </w:rPr>
            </w:pPr>
            <w:r w:rsidRPr="00B005E2">
              <w:rPr>
                <w:rFonts w:ascii="Times New Roman" w:eastAsia="Calibri" w:hAnsi="Times New Roman"/>
                <w:sz w:val="20"/>
                <w:szCs w:val="20"/>
                <w:lang w:val="ru-RU"/>
              </w:rPr>
              <w:t xml:space="preserve">Полиграфия для проката спектакля. Экономический расчет проката. </w:t>
            </w:r>
          </w:p>
          <w:p w:rsidR="00D322A8" w:rsidRPr="009E2B82" w:rsidRDefault="00D322A8" w:rsidP="006B614B">
            <w:pPr>
              <w:rPr>
                <w:rFonts w:ascii="Times New Roman" w:hAnsi="Times New Roman"/>
                <w:sz w:val="20"/>
                <w:szCs w:val="20"/>
                <w:lang w:val="ru-RU"/>
              </w:rPr>
            </w:pPr>
          </w:p>
        </w:tc>
      </w:tr>
      <w:tr w:rsidR="00D322A8" w:rsidRPr="00E52C07" w:rsidTr="00D322A8">
        <w:trPr>
          <w:trHeight w:val="749"/>
        </w:trPr>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3D2CCA">
            <w:pPr>
              <w:tabs>
                <w:tab w:val="left" w:pos="284"/>
                <w:tab w:val="left" w:pos="480"/>
                <w:tab w:val="left" w:pos="851"/>
              </w:tabs>
              <w:rPr>
                <w:rFonts w:ascii="Times New Roman" w:eastAsia="Calibri" w:hAnsi="Times New Roman"/>
                <w:sz w:val="20"/>
                <w:szCs w:val="20"/>
                <w:lang w:val="ru-RU"/>
              </w:rPr>
            </w:pPr>
            <w:r w:rsidRPr="009E2B82">
              <w:rPr>
                <w:rFonts w:ascii="Times New Roman" w:eastAsia="Calibri" w:hAnsi="Times New Roman"/>
                <w:sz w:val="20"/>
                <w:szCs w:val="20"/>
                <w:lang w:val="ru-RU"/>
              </w:rPr>
              <w:t>Содержание и структура технической документации сопровождения спектакля.</w:t>
            </w:r>
          </w:p>
        </w:tc>
      </w:tr>
      <w:tr w:rsidR="00D322A8" w:rsidRPr="00E52C07" w:rsidTr="00D322A8">
        <w:tc>
          <w:tcPr>
            <w:tcW w:w="779" w:type="dxa"/>
          </w:tcPr>
          <w:p w:rsidR="00D322A8" w:rsidRPr="00472DE1" w:rsidRDefault="00D322A8" w:rsidP="00122022">
            <w:pPr>
              <w:numPr>
                <w:ilvl w:val="0"/>
                <w:numId w:val="5"/>
              </w:numPr>
              <w:tabs>
                <w:tab w:val="num" w:pos="432"/>
              </w:tabs>
              <w:ind w:left="0" w:firstLine="0"/>
              <w:jc w:val="center"/>
              <w:rPr>
                <w:rFonts w:ascii="Times New Roman" w:hAnsi="Times New Roman"/>
                <w:sz w:val="20"/>
                <w:szCs w:val="20"/>
                <w:lang w:val="ru-RU"/>
              </w:rPr>
            </w:pPr>
          </w:p>
        </w:tc>
        <w:tc>
          <w:tcPr>
            <w:tcW w:w="8360" w:type="dxa"/>
          </w:tcPr>
          <w:p w:rsidR="00D322A8" w:rsidRPr="009E2B82" w:rsidRDefault="00D322A8" w:rsidP="006B614B">
            <w:pPr>
              <w:rPr>
                <w:rFonts w:ascii="Times New Roman" w:hAnsi="Times New Roman"/>
                <w:sz w:val="20"/>
                <w:szCs w:val="20"/>
                <w:lang w:val="ru-RU"/>
              </w:rPr>
            </w:pPr>
            <w:r w:rsidRPr="009E2B82">
              <w:rPr>
                <w:rFonts w:ascii="Times New Roman" w:hAnsi="Times New Roman"/>
                <w:sz w:val="20"/>
                <w:szCs w:val="20"/>
                <w:lang w:val="ru-RU"/>
              </w:rPr>
              <w:t>Оформление документации по результатам учебной практики</w:t>
            </w:r>
          </w:p>
        </w:tc>
      </w:tr>
    </w:tbl>
    <w:p w:rsidR="00F122C1" w:rsidRPr="00472DE1" w:rsidRDefault="00F122C1" w:rsidP="00CA30F4">
      <w:pPr>
        <w:rPr>
          <w:rFonts w:ascii="Times New Roman" w:hAnsi="Times New Roman"/>
          <w:b/>
          <w:sz w:val="28"/>
          <w:szCs w:val="28"/>
          <w:lang w:val="ru-RU"/>
        </w:rPr>
      </w:pPr>
    </w:p>
    <w:p w:rsidR="00472DE1" w:rsidRPr="00472DE1" w:rsidRDefault="00472DE1" w:rsidP="00261EC0">
      <w:pPr>
        <w:rPr>
          <w:rFonts w:ascii="Times New Roman" w:hAnsi="Times New Roman"/>
          <w:b/>
          <w:sz w:val="28"/>
          <w:szCs w:val="28"/>
          <w:lang w:val="ru-RU"/>
        </w:rPr>
      </w:pPr>
    </w:p>
    <w:p w:rsidR="006B614B" w:rsidRDefault="006B614B" w:rsidP="00472DE1">
      <w:pPr>
        <w:rPr>
          <w:rFonts w:ascii="Times New Roman" w:hAnsi="Times New Roman"/>
          <w:b/>
          <w:sz w:val="28"/>
          <w:szCs w:val="28"/>
          <w:lang w:val="ru-RU"/>
        </w:rPr>
      </w:pPr>
    </w:p>
    <w:p w:rsidR="00EF6B9F" w:rsidRDefault="00F122C1" w:rsidP="00472DE1">
      <w:pPr>
        <w:jc w:val="center"/>
        <w:rPr>
          <w:rFonts w:ascii="Times New Roman" w:hAnsi="Times New Roman"/>
          <w:sz w:val="28"/>
          <w:szCs w:val="28"/>
          <w:lang w:val="ru-RU"/>
        </w:rPr>
      </w:pPr>
      <w:r w:rsidRPr="00CA30F4">
        <w:rPr>
          <w:rFonts w:ascii="Times New Roman" w:hAnsi="Times New Roman"/>
          <w:b/>
          <w:sz w:val="28"/>
          <w:szCs w:val="28"/>
          <w:lang w:val="ru-RU"/>
        </w:rPr>
        <w:t xml:space="preserve">Методические указания </w:t>
      </w:r>
    </w:p>
    <w:p w:rsidR="00251C37" w:rsidRPr="00CA30F4" w:rsidRDefault="00251C37" w:rsidP="00CA30F4">
      <w:pPr>
        <w:rPr>
          <w:rFonts w:ascii="Times New Roman" w:hAnsi="Times New Roman"/>
          <w:sz w:val="28"/>
          <w:szCs w:val="28"/>
          <w:lang w:val="ru-RU"/>
        </w:rPr>
      </w:pPr>
    </w:p>
    <w:p w:rsidR="007910B9" w:rsidRPr="00CA30F4" w:rsidRDefault="0034392C" w:rsidP="0034392C">
      <w:pPr>
        <w:ind w:firstLine="720"/>
        <w:jc w:val="both"/>
        <w:rPr>
          <w:rFonts w:ascii="Times New Roman" w:hAnsi="Times New Roman"/>
          <w:b/>
          <w:sz w:val="28"/>
          <w:szCs w:val="28"/>
          <w:lang w:val="ru-RU"/>
        </w:rPr>
      </w:pPr>
      <w:r>
        <w:rPr>
          <w:rFonts w:ascii="Times New Roman" w:hAnsi="Times New Roman"/>
          <w:b/>
          <w:sz w:val="28"/>
          <w:szCs w:val="28"/>
          <w:lang w:val="ru-RU"/>
        </w:rPr>
        <w:t>3. Формы отчетности по практике</w:t>
      </w:r>
    </w:p>
    <w:p w:rsidR="00F122C1" w:rsidRPr="00CA30F4" w:rsidRDefault="00F122C1" w:rsidP="00CA30F4">
      <w:pPr>
        <w:rPr>
          <w:rFonts w:ascii="Times New Roman" w:hAnsi="Times New Roman"/>
          <w:sz w:val="28"/>
          <w:szCs w:val="28"/>
          <w:lang w:val="ru-RU"/>
        </w:rPr>
      </w:pPr>
    </w:p>
    <w:p w:rsidR="00F122C1" w:rsidRPr="00D322A8" w:rsidRDefault="00F122C1" w:rsidP="00CA30F4">
      <w:pPr>
        <w:ind w:firstLine="709"/>
        <w:jc w:val="both"/>
        <w:rPr>
          <w:rFonts w:ascii="Times New Roman" w:hAnsi="Times New Roman"/>
          <w:lang w:val="ru-RU"/>
        </w:rPr>
      </w:pPr>
      <w:r w:rsidRPr="00D322A8">
        <w:rPr>
          <w:rFonts w:ascii="Times New Roman" w:hAnsi="Times New Roman"/>
          <w:lang w:val="ru-RU"/>
        </w:rPr>
        <w:t xml:space="preserve">К </w:t>
      </w:r>
      <w:r w:rsidR="007E331F" w:rsidRPr="00D322A8">
        <w:rPr>
          <w:rFonts w:ascii="Times New Roman" w:hAnsi="Times New Roman"/>
          <w:lang w:val="ru-RU"/>
        </w:rPr>
        <w:t>основным компонентам</w:t>
      </w:r>
      <w:r w:rsidRPr="00D322A8">
        <w:rPr>
          <w:rFonts w:ascii="Times New Roman" w:hAnsi="Times New Roman"/>
          <w:lang w:val="ru-RU"/>
        </w:rPr>
        <w:t xml:space="preserve"> отчетной документации </w:t>
      </w:r>
      <w:r w:rsidR="00472F58" w:rsidRPr="00D322A8">
        <w:rPr>
          <w:rFonts w:ascii="Times New Roman" w:hAnsi="Times New Roman"/>
          <w:lang w:val="ru-RU"/>
        </w:rPr>
        <w:t>прохождения практики</w:t>
      </w:r>
      <w:r w:rsidRPr="00D322A8">
        <w:rPr>
          <w:rFonts w:ascii="Times New Roman" w:hAnsi="Times New Roman"/>
          <w:lang w:val="ru-RU"/>
        </w:rPr>
        <w:t xml:space="preserve"> относятся:</w:t>
      </w:r>
    </w:p>
    <w:p w:rsidR="007E331F" w:rsidRPr="00D322A8" w:rsidRDefault="007E331F" w:rsidP="00122022">
      <w:pPr>
        <w:widowControl w:val="0"/>
        <w:numPr>
          <w:ilvl w:val="0"/>
          <w:numId w:val="1"/>
        </w:numPr>
        <w:tabs>
          <w:tab w:val="left" w:pos="1080"/>
        </w:tabs>
        <w:ind w:left="0" w:firstLine="709"/>
        <w:jc w:val="both"/>
        <w:rPr>
          <w:rFonts w:ascii="Times New Roman" w:hAnsi="Times New Roman"/>
          <w:lang w:val="ru-RU"/>
        </w:rPr>
      </w:pPr>
      <w:r w:rsidRPr="00D322A8">
        <w:rPr>
          <w:rFonts w:ascii="Times New Roman" w:hAnsi="Times New Roman"/>
          <w:lang w:val="ru-RU"/>
        </w:rPr>
        <w:t>индивидуальное задание на практику;</w:t>
      </w:r>
    </w:p>
    <w:p w:rsidR="00F122C1" w:rsidRPr="00D322A8" w:rsidRDefault="00F122C1" w:rsidP="00122022">
      <w:pPr>
        <w:widowControl w:val="0"/>
        <w:numPr>
          <w:ilvl w:val="0"/>
          <w:numId w:val="1"/>
        </w:numPr>
        <w:tabs>
          <w:tab w:val="left" w:pos="1080"/>
        </w:tabs>
        <w:ind w:left="0" w:firstLine="709"/>
        <w:jc w:val="both"/>
        <w:rPr>
          <w:rFonts w:ascii="Times New Roman" w:hAnsi="Times New Roman"/>
          <w:lang w:val="ru-RU"/>
        </w:rPr>
      </w:pPr>
      <w:r w:rsidRPr="00D322A8">
        <w:rPr>
          <w:rFonts w:ascii="Times New Roman" w:hAnsi="Times New Roman"/>
          <w:lang w:val="ru-RU"/>
        </w:rPr>
        <w:t xml:space="preserve">дневник </w:t>
      </w:r>
      <w:r w:rsidR="007E331F" w:rsidRPr="00D322A8">
        <w:rPr>
          <w:rFonts w:ascii="Times New Roman" w:hAnsi="Times New Roman"/>
          <w:lang w:val="ru-RU"/>
        </w:rPr>
        <w:t>о прохождении</w:t>
      </w:r>
      <w:r w:rsidRPr="00D322A8">
        <w:rPr>
          <w:rFonts w:ascii="Times New Roman" w:hAnsi="Times New Roman"/>
          <w:lang w:val="ru-RU"/>
        </w:rPr>
        <w:t xml:space="preserve"> практики студент</w:t>
      </w:r>
      <w:r w:rsidR="007E331F" w:rsidRPr="00D322A8">
        <w:rPr>
          <w:rFonts w:ascii="Times New Roman" w:hAnsi="Times New Roman"/>
          <w:lang w:val="ru-RU"/>
        </w:rPr>
        <w:t>ом</w:t>
      </w:r>
      <w:r w:rsidRPr="00D322A8">
        <w:rPr>
          <w:rFonts w:ascii="Times New Roman" w:hAnsi="Times New Roman"/>
          <w:lang w:val="ru-RU"/>
        </w:rPr>
        <w:t>;</w:t>
      </w:r>
    </w:p>
    <w:p w:rsidR="00F122C1" w:rsidRPr="00D322A8" w:rsidRDefault="00F122C1" w:rsidP="00122022">
      <w:pPr>
        <w:widowControl w:val="0"/>
        <w:numPr>
          <w:ilvl w:val="0"/>
          <w:numId w:val="1"/>
        </w:numPr>
        <w:tabs>
          <w:tab w:val="left" w:pos="1080"/>
        </w:tabs>
        <w:ind w:left="0" w:firstLine="709"/>
        <w:jc w:val="both"/>
        <w:rPr>
          <w:rFonts w:ascii="Times New Roman" w:hAnsi="Times New Roman"/>
          <w:lang w:val="ru-RU"/>
        </w:rPr>
      </w:pPr>
      <w:r w:rsidRPr="00D322A8">
        <w:rPr>
          <w:rFonts w:ascii="Times New Roman" w:hAnsi="Times New Roman"/>
          <w:lang w:val="ru-RU"/>
        </w:rPr>
        <w:t xml:space="preserve">отчет об итогах </w:t>
      </w:r>
      <w:r w:rsidR="007E331F" w:rsidRPr="00D322A8">
        <w:rPr>
          <w:rFonts w:ascii="Times New Roman" w:hAnsi="Times New Roman"/>
          <w:lang w:val="ru-RU"/>
        </w:rPr>
        <w:t xml:space="preserve">прохождения </w:t>
      </w:r>
      <w:r w:rsidRPr="00D322A8">
        <w:rPr>
          <w:rFonts w:ascii="Times New Roman" w:hAnsi="Times New Roman"/>
          <w:lang w:val="ru-RU"/>
        </w:rPr>
        <w:t>практики;</w:t>
      </w:r>
    </w:p>
    <w:p w:rsidR="00F122C1" w:rsidRPr="00D322A8" w:rsidRDefault="00F122C1" w:rsidP="00122022">
      <w:pPr>
        <w:widowControl w:val="0"/>
        <w:numPr>
          <w:ilvl w:val="0"/>
          <w:numId w:val="1"/>
        </w:numPr>
        <w:tabs>
          <w:tab w:val="left" w:pos="1080"/>
        </w:tabs>
        <w:ind w:left="0" w:firstLine="709"/>
        <w:jc w:val="both"/>
        <w:rPr>
          <w:rFonts w:ascii="Times New Roman" w:hAnsi="Times New Roman"/>
          <w:lang w:val="ru-RU"/>
        </w:rPr>
      </w:pPr>
      <w:r w:rsidRPr="00D322A8">
        <w:rPr>
          <w:rFonts w:ascii="Times New Roman" w:hAnsi="Times New Roman"/>
          <w:lang w:val="ru-RU"/>
        </w:rPr>
        <w:t xml:space="preserve">характеристика </w:t>
      </w:r>
      <w:r w:rsidR="008E4BC6" w:rsidRPr="00D322A8">
        <w:rPr>
          <w:rFonts w:ascii="Times New Roman" w:hAnsi="Times New Roman"/>
          <w:lang w:val="ru-RU"/>
        </w:rPr>
        <w:t xml:space="preserve">с места </w:t>
      </w:r>
      <w:r w:rsidRPr="00D322A8">
        <w:rPr>
          <w:rFonts w:ascii="Times New Roman" w:hAnsi="Times New Roman"/>
          <w:lang w:val="ru-RU"/>
        </w:rPr>
        <w:t>прохождения студентом практики;</w:t>
      </w:r>
    </w:p>
    <w:p w:rsidR="00D36BA8" w:rsidRPr="00D322A8" w:rsidRDefault="00D36BA8" w:rsidP="00CA30F4">
      <w:pPr>
        <w:widowControl w:val="0"/>
        <w:ind w:firstLine="709"/>
        <w:jc w:val="both"/>
        <w:rPr>
          <w:rFonts w:ascii="Times New Roman" w:hAnsi="Times New Roman"/>
          <w:lang w:val="ru-RU"/>
        </w:rPr>
      </w:pPr>
      <w:r w:rsidRPr="00D322A8">
        <w:rPr>
          <w:rFonts w:ascii="Times New Roman" w:hAnsi="Times New Roman"/>
          <w:lang w:val="ru-RU"/>
        </w:rPr>
        <w:t>Дневник практики студента-практиканта является важнейшим отчетным документом, а его составление и ведение – основополагающим элементом в организации и прохождении практики.</w:t>
      </w:r>
    </w:p>
    <w:p w:rsidR="00D36BA8" w:rsidRPr="00D322A8" w:rsidRDefault="00D36BA8" w:rsidP="00CA30F4">
      <w:pPr>
        <w:widowControl w:val="0"/>
        <w:ind w:firstLine="709"/>
        <w:jc w:val="both"/>
        <w:rPr>
          <w:rFonts w:ascii="Times New Roman" w:hAnsi="Times New Roman"/>
          <w:lang w:val="ru-RU"/>
        </w:rPr>
      </w:pPr>
      <w:r w:rsidRPr="00D322A8">
        <w:rPr>
          <w:rFonts w:ascii="Times New Roman" w:hAnsi="Times New Roman"/>
          <w:b/>
          <w:i/>
          <w:lang w:val="ru-RU"/>
        </w:rPr>
        <w:t>Структура дневника включает:</w:t>
      </w:r>
    </w:p>
    <w:p w:rsidR="00D36BA8" w:rsidRPr="00D322A8" w:rsidRDefault="00D36BA8" w:rsidP="00CA30F4">
      <w:pPr>
        <w:widowControl w:val="0"/>
        <w:ind w:firstLine="709"/>
        <w:jc w:val="both"/>
        <w:rPr>
          <w:rFonts w:ascii="Times New Roman" w:hAnsi="Times New Roman"/>
          <w:lang w:val="ru-RU"/>
        </w:rPr>
      </w:pPr>
      <w:r w:rsidRPr="00D322A8">
        <w:rPr>
          <w:rFonts w:ascii="Times New Roman" w:hAnsi="Times New Roman"/>
          <w:lang w:val="ru-RU"/>
        </w:rPr>
        <w:t>• титульный лист;</w:t>
      </w:r>
    </w:p>
    <w:p w:rsidR="00D36BA8" w:rsidRPr="00D322A8" w:rsidRDefault="008E4BC6" w:rsidP="00CA30F4">
      <w:pPr>
        <w:widowControl w:val="0"/>
        <w:ind w:firstLine="709"/>
        <w:jc w:val="both"/>
        <w:rPr>
          <w:rFonts w:ascii="Times New Roman" w:hAnsi="Times New Roman"/>
          <w:lang w:val="ru-RU"/>
        </w:rPr>
      </w:pPr>
      <w:r w:rsidRPr="00D322A8">
        <w:rPr>
          <w:rFonts w:ascii="Times New Roman" w:hAnsi="Times New Roman"/>
          <w:lang w:val="ru-RU"/>
        </w:rPr>
        <w:t>• содержание дневника, отражающее выполнение всех видов заданий в соответствии с программой практики.</w:t>
      </w:r>
    </w:p>
    <w:p w:rsidR="00D36BA8" w:rsidRPr="00D322A8" w:rsidRDefault="00D36BA8" w:rsidP="00CA30F4">
      <w:pPr>
        <w:widowControl w:val="0"/>
        <w:ind w:firstLine="709"/>
        <w:jc w:val="both"/>
        <w:rPr>
          <w:rFonts w:ascii="Times New Roman" w:hAnsi="Times New Roman"/>
          <w:lang w:val="ru-RU"/>
        </w:rPr>
      </w:pPr>
      <w:r w:rsidRPr="00D322A8">
        <w:rPr>
          <w:rFonts w:ascii="Times New Roman" w:hAnsi="Times New Roman"/>
          <w:lang w:val="ru-RU"/>
        </w:rPr>
        <w:t>Оформление дневника рекомендуется начинать с заполнения титульного листа.</w:t>
      </w:r>
      <w:r w:rsidR="007E331F" w:rsidRPr="00D322A8">
        <w:rPr>
          <w:rFonts w:ascii="Times New Roman" w:hAnsi="Times New Roman"/>
          <w:lang w:val="ru-RU"/>
        </w:rPr>
        <w:t xml:space="preserve"> Вести дневник следует регулярно (ежедневно), точно и достоверно отражать информацию о проделанной работе, фиксировать наблюдения, формулировать личные выводы, замечания и предложения. </w:t>
      </w:r>
    </w:p>
    <w:p w:rsidR="00D36BA8" w:rsidRPr="00D322A8" w:rsidRDefault="00D36BA8" w:rsidP="00CA30F4">
      <w:pPr>
        <w:widowControl w:val="0"/>
        <w:ind w:firstLine="709"/>
        <w:jc w:val="both"/>
        <w:rPr>
          <w:rFonts w:ascii="Times New Roman" w:hAnsi="Times New Roman"/>
          <w:lang w:val="ru-RU"/>
        </w:rPr>
      </w:pPr>
      <w:r w:rsidRPr="00D322A8">
        <w:rPr>
          <w:rFonts w:ascii="Times New Roman" w:hAnsi="Times New Roman"/>
          <w:lang w:val="ru-RU"/>
        </w:rPr>
        <w:t>По завершени</w:t>
      </w:r>
      <w:r w:rsidR="007E331F" w:rsidRPr="00D322A8">
        <w:rPr>
          <w:rFonts w:ascii="Times New Roman" w:hAnsi="Times New Roman"/>
          <w:lang w:val="ru-RU"/>
        </w:rPr>
        <w:t>и</w:t>
      </w:r>
      <w:r w:rsidRPr="00D322A8">
        <w:rPr>
          <w:rFonts w:ascii="Times New Roman" w:hAnsi="Times New Roman"/>
          <w:lang w:val="ru-RU"/>
        </w:rPr>
        <w:t xml:space="preserve"> практики дневник </w:t>
      </w:r>
      <w:r w:rsidR="007E331F" w:rsidRPr="00D322A8">
        <w:rPr>
          <w:rFonts w:ascii="Times New Roman" w:hAnsi="Times New Roman"/>
          <w:lang w:val="ru-RU"/>
        </w:rPr>
        <w:t xml:space="preserve">сдается на </w:t>
      </w:r>
      <w:r w:rsidR="008E4BC6" w:rsidRPr="00D322A8">
        <w:rPr>
          <w:rFonts w:ascii="Times New Roman" w:hAnsi="Times New Roman"/>
          <w:lang w:val="ru-RU"/>
        </w:rPr>
        <w:t>провер</w:t>
      </w:r>
      <w:r w:rsidR="007E331F" w:rsidRPr="00D322A8">
        <w:rPr>
          <w:rFonts w:ascii="Times New Roman" w:hAnsi="Times New Roman"/>
          <w:lang w:val="ru-RU"/>
        </w:rPr>
        <w:t>ку</w:t>
      </w:r>
      <w:r w:rsidR="008E4BC6" w:rsidRPr="00D322A8">
        <w:rPr>
          <w:rFonts w:ascii="Times New Roman" w:hAnsi="Times New Roman"/>
          <w:lang w:val="ru-RU"/>
        </w:rPr>
        <w:t xml:space="preserve"> руководител</w:t>
      </w:r>
      <w:r w:rsidR="007E331F" w:rsidRPr="00D322A8">
        <w:rPr>
          <w:rFonts w:ascii="Times New Roman" w:hAnsi="Times New Roman"/>
          <w:lang w:val="ru-RU"/>
        </w:rPr>
        <w:t>ю</w:t>
      </w:r>
      <w:r w:rsidR="008E4BC6" w:rsidRPr="00D322A8">
        <w:rPr>
          <w:rFonts w:ascii="Times New Roman" w:hAnsi="Times New Roman"/>
          <w:lang w:val="ru-RU"/>
        </w:rPr>
        <w:t xml:space="preserve"> базы практики, </w:t>
      </w:r>
      <w:r w:rsidR="007E331F" w:rsidRPr="00D322A8">
        <w:rPr>
          <w:rFonts w:ascii="Times New Roman" w:hAnsi="Times New Roman"/>
          <w:lang w:val="ru-RU"/>
        </w:rPr>
        <w:t xml:space="preserve">который вносит свои замечания об итогах работы практиканта, </w:t>
      </w:r>
      <w:r w:rsidRPr="00D322A8">
        <w:rPr>
          <w:rFonts w:ascii="Times New Roman" w:hAnsi="Times New Roman"/>
          <w:lang w:val="ru-RU"/>
        </w:rPr>
        <w:t>заверяет</w:t>
      </w:r>
      <w:r w:rsidR="007E331F" w:rsidRPr="00D322A8">
        <w:rPr>
          <w:rFonts w:ascii="Times New Roman" w:hAnsi="Times New Roman"/>
          <w:lang w:val="ru-RU"/>
        </w:rPr>
        <w:t xml:space="preserve"> записи дневника</w:t>
      </w:r>
      <w:r w:rsidRPr="00D322A8">
        <w:rPr>
          <w:rFonts w:ascii="Times New Roman" w:hAnsi="Times New Roman"/>
          <w:lang w:val="ru-RU"/>
        </w:rPr>
        <w:t xml:space="preserve"> подписью и гербовой печатью организации.</w:t>
      </w:r>
    </w:p>
    <w:p w:rsidR="00652084" w:rsidRPr="00D322A8" w:rsidRDefault="006E185F" w:rsidP="00CA30F4">
      <w:pPr>
        <w:widowControl w:val="0"/>
        <w:ind w:firstLine="709"/>
        <w:jc w:val="both"/>
        <w:rPr>
          <w:rFonts w:ascii="Times New Roman" w:hAnsi="Times New Roman"/>
          <w:b/>
          <w:i/>
          <w:lang w:val="ru-RU"/>
        </w:rPr>
      </w:pPr>
      <w:r w:rsidRPr="00D322A8">
        <w:rPr>
          <w:rFonts w:ascii="Times New Roman" w:hAnsi="Times New Roman"/>
          <w:b/>
          <w:i/>
          <w:lang w:val="ru-RU"/>
        </w:rPr>
        <w:t>Структур</w:t>
      </w:r>
      <w:r w:rsidR="007E331F" w:rsidRPr="00D322A8">
        <w:rPr>
          <w:rFonts w:ascii="Times New Roman" w:hAnsi="Times New Roman"/>
          <w:b/>
          <w:i/>
          <w:lang w:val="ru-RU"/>
        </w:rPr>
        <w:t xml:space="preserve">а </w:t>
      </w:r>
      <w:r w:rsidRPr="00D322A8">
        <w:rPr>
          <w:rFonts w:ascii="Times New Roman" w:hAnsi="Times New Roman"/>
          <w:b/>
          <w:i/>
          <w:lang w:val="ru-RU"/>
        </w:rPr>
        <w:t xml:space="preserve">отчета </w:t>
      </w:r>
      <w:r w:rsidR="007E331F" w:rsidRPr="00D322A8">
        <w:rPr>
          <w:rFonts w:ascii="Times New Roman" w:hAnsi="Times New Roman"/>
          <w:lang w:val="ru-RU"/>
        </w:rPr>
        <w:t>о</w:t>
      </w:r>
      <w:r w:rsidR="007E331F" w:rsidRPr="00D322A8">
        <w:rPr>
          <w:rFonts w:ascii="Times New Roman" w:hAnsi="Times New Roman"/>
          <w:b/>
          <w:i/>
          <w:lang w:val="ru-RU"/>
        </w:rPr>
        <w:t xml:space="preserve"> прохождении практики </w:t>
      </w:r>
      <w:r w:rsidRPr="00D322A8">
        <w:rPr>
          <w:rFonts w:ascii="Times New Roman" w:hAnsi="Times New Roman"/>
          <w:b/>
          <w:i/>
          <w:lang w:val="ru-RU"/>
        </w:rPr>
        <w:t>включает:</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Титульный лист</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Оглавление</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ВВЕДЕНИЕ</w:t>
      </w:r>
      <w:r w:rsidR="006E185F" w:rsidRPr="00D322A8">
        <w:rPr>
          <w:rFonts w:ascii="Times New Roman" w:hAnsi="Times New Roman"/>
          <w:lang w:val="ru-RU"/>
        </w:rPr>
        <w:t xml:space="preserve"> (в</w:t>
      </w:r>
      <w:r w:rsidRPr="00D322A8">
        <w:rPr>
          <w:rFonts w:ascii="Times New Roman" w:hAnsi="Times New Roman"/>
          <w:lang w:val="ru-RU"/>
        </w:rPr>
        <w:t>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w:t>
      </w:r>
      <w:r w:rsidR="006E185F" w:rsidRPr="00D322A8">
        <w:rPr>
          <w:rFonts w:ascii="Times New Roman" w:hAnsi="Times New Roman"/>
          <w:lang w:val="ru-RU"/>
        </w:rPr>
        <w:t>)</w:t>
      </w:r>
      <w:r w:rsidRPr="00D322A8">
        <w:rPr>
          <w:rFonts w:ascii="Times New Roman" w:hAnsi="Times New Roman"/>
          <w:lang w:val="ru-RU"/>
        </w:rPr>
        <w:t xml:space="preserve">. </w:t>
      </w:r>
    </w:p>
    <w:p w:rsidR="00686D33" w:rsidRPr="00D322A8" w:rsidRDefault="00652084" w:rsidP="00CA30F4">
      <w:pPr>
        <w:ind w:firstLine="709"/>
        <w:jc w:val="both"/>
        <w:rPr>
          <w:rFonts w:ascii="Times New Roman" w:hAnsi="Times New Roman"/>
          <w:lang w:val="ru-RU"/>
        </w:rPr>
      </w:pPr>
      <w:r w:rsidRPr="00D322A8">
        <w:rPr>
          <w:rFonts w:ascii="Times New Roman" w:hAnsi="Times New Roman"/>
          <w:lang w:val="ru-RU"/>
        </w:rPr>
        <w:t>ОСНОВНАЯ ЧАСТЬ.</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СТРУКТУРА И СОДЕРЖАНИЕ ПРАКТИКИ</w:t>
      </w:r>
      <w:r w:rsidR="006E185F" w:rsidRPr="00D322A8">
        <w:rPr>
          <w:rFonts w:ascii="Times New Roman" w:hAnsi="Times New Roman"/>
          <w:lang w:val="ru-RU"/>
        </w:rPr>
        <w:t xml:space="preserve"> (о</w:t>
      </w:r>
      <w:r w:rsidRPr="00D322A8">
        <w:rPr>
          <w:rFonts w:ascii="Times New Roman" w:hAnsi="Times New Roman"/>
          <w:lang w:val="ru-RU"/>
        </w:rPr>
        <w:t xml:space="preserve">сновная часть включает в себя перечень информации, предусмотренной программой практики и обозначенной </w:t>
      </w:r>
      <w:r w:rsidR="00472F58" w:rsidRPr="00D322A8">
        <w:rPr>
          <w:rFonts w:ascii="Times New Roman" w:hAnsi="Times New Roman"/>
          <w:lang w:val="ru-RU"/>
        </w:rPr>
        <w:t>в индивидуальном задании</w:t>
      </w:r>
      <w:r w:rsidRPr="00D322A8">
        <w:rPr>
          <w:rFonts w:ascii="Times New Roman" w:hAnsi="Times New Roman"/>
          <w:lang w:val="ru-RU"/>
        </w:rPr>
        <w:t>: теоретические аспекты проблем, связанных с задачами и 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r w:rsidR="006E185F" w:rsidRPr="00D322A8">
        <w:rPr>
          <w:rFonts w:ascii="Times New Roman" w:hAnsi="Times New Roman"/>
          <w:lang w:val="ru-RU"/>
        </w:rPr>
        <w:t>)</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ЗАКЛЮЧЕНИЕ</w:t>
      </w:r>
      <w:r w:rsidR="006E185F" w:rsidRPr="00D322A8">
        <w:rPr>
          <w:rFonts w:ascii="Times New Roman" w:hAnsi="Times New Roman"/>
          <w:lang w:val="ru-RU"/>
        </w:rPr>
        <w:t xml:space="preserve"> (в</w:t>
      </w:r>
      <w:r w:rsidRPr="00D322A8">
        <w:rPr>
          <w:rFonts w:ascii="Times New Roman" w:hAnsi="Times New Roman"/>
          <w:lang w:val="ru-RU"/>
        </w:rPr>
        <w:t xml:space="preserve"> заключении обобщаются итоги и результаты проделанной работы студента во время прохождения практики; формулируются основные выводы о деятельно</w:t>
      </w:r>
      <w:r w:rsidRPr="00D322A8">
        <w:rPr>
          <w:rFonts w:ascii="Times New Roman" w:hAnsi="Times New Roman"/>
          <w:lang w:val="ru-RU"/>
        </w:rPr>
        <w:lastRenderedPageBreak/>
        <w:t>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r w:rsidR="006E185F" w:rsidRPr="00D322A8">
        <w:rPr>
          <w:rFonts w:ascii="Times New Roman" w:hAnsi="Times New Roman"/>
          <w:lang w:val="ru-RU"/>
        </w:rPr>
        <w:t>)</w:t>
      </w:r>
      <w:r w:rsidRPr="00D322A8">
        <w:rPr>
          <w:rFonts w:ascii="Times New Roman" w:hAnsi="Times New Roman"/>
          <w:lang w:val="ru-RU"/>
        </w:rPr>
        <w:t>.</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СПИСОК ИСПОЛЬЗОВАННЫХ ИСТОЧНИКОВ И ЛИТЕРАТУРЫ</w:t>
      </w:r>
      <w:r w:rsidR="006E185F" w:rsidRPr="00D322A8">
        <w:rPr>
          <w:rFonts w:ascii="Times New Roman" w:hAnsi="Times New Roman"/>
          <w:lang w:val="ru-RU"/>
        </w:rPr>
        <w:t xml:space="preserve"> (с</w:t>
      </w:r>
      <w:r w:rsidRPr="00D322A8">
        <w:rPr>
          <w:rFonts w:ascii="Times New Roman" w:hAnsi="Times New Roman"/>
          <w:lang w:val="ru-RU"/>
        </w:rPr>
        <w:t>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r w:rsidR="006E185F" w:rsidRPr="00D322A8">
        <w:rPr>
          <w:rFonts w:ascii="Times New Roman" w:hAnsi="Times New Roman"/>
          <w:lang w:val="ru-RU"/>
        </w:rPr>
        <w:t>)</w:t>
      </w:r>
      <w:r w:rsidRPr="00D322A8">
        <w:rPr>
          <w:rFonts w:ascii="Times New Roman" w:hAnsi="Times New Roman"/>
          <w:lang w:val="ru-RU"/>
        </w:rPr>
        <w:t>.</w:t>
      </w:r>
    </w:p>
    <w:p w:rsidR="00652084" w:rsidRPr="00D322A8" w:rsidRDefault="00652084" w:rsidP="00CA30F4">
      <w:pPr>
        <w:ind w:firstLine="709"/>
        <w:jc w:val="both"/>
        <w:rPr>
          <w:rFonts w:ascii="Times New Roman" w:hAnsi="Times New Roman"/>
          <w:lang w:val="ru-RU"/>
        </w:rPr>
      </w:pPr>
      <w:r w:rsidRPr="00D322A8">
        <w:rPr>
          <w:rFonts w:ascii="Times New Roman" w:hAnsi="Times New Roman"/>
          <w:lang w:val="ru-RU"/>
        </w:rPr>
        <w:t>ПРИЛОЖЕНИЕ К ОТЧЕТУ ПО ПРАКТИКЕ</w:t>
      </w:r>
    </w:p>
    <w:p w:rsidR="00652084" w:rsidRPr="00D322A8" w:rsidRDefault="00652084" w:rsidP="00CA30F4">
      <w:pPr>
        <w:ind w:firstLine="709"/>
        <w:jc w:val="both"/>
        <w:rPr>
          <w:rFonts w:ascii="Times New Roman" w:hAnsi="Times New Roman"/>
          <w:lang w:val="ru-RU" w:eastAsia="ru-RU" w:bidi="ar-SA"/>
        </w:rPr>
      </w:pPr>
      <w:r w:rsidRPr="00D322A8">
        <w:rPr>
          <w:rFonts w:ascii="Times New Roman" w:hAnsi="Times New Roman"/>
          <w:lang w:val="ru-RU"/>
        </w:rPr>
        <w:t>В Приложение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D322A8">
        <w:rPr>
          <w:rFonts w:ascii="Times New Roman" w:hAnsi="Times New Roman"/>
          <w:iCs/>
          <w:lang w:val="ru-RU"/>
        </w:rPr>
        <w:t>ллюстрирующие</w:t>
      </w:r>
      <w:r w:rsidRPr="00D322A8">
        <w:rPr>
          <w:rFonts w:ascii="Times New Roman" w:hAnsi="Times New Roman"/>
          <w:lang w:val="ru-RU"/>
        </w:rPr>
        <w:t xml:space="preserve"> отдельные направления деятельности профильной организации – базы практики.</w:t>
      </w:r>
    </w:p>
    <w:p w:rsidR="006E185F" w:rsidRPr="00D322A8" w:rsidRDefault="003C6247" w:rsidP="00CA30F4">
      <w:pPr>
        <w:ind w:firstLine="709"/>
        <w:jc w:val="both"/>
        <w:rPr>
          <w:rFonts w:ascii="Times New Roman" w:hAnsi="Times New Roman"/>
          <w:b/>
          <w:lang w:val="ru-RU"/>
        </w:rPr>
      </w:pPr>
      <w:r w:rsidRPr="00D322A8">
        <w:rPr>
          <w:rFonts w:ascii="Times New Roman" w:hAnsi="Times New Roman"/>
          <w:color w:val="212121"/>
          <w:shd w:val="clear" w:color="auto" w:fill="FFFFFF"/>
          <w:lang w:val="ru-RU"/>
        </w:rPr>
        <w:t>Характеристика на студента</w:t>
      </w:r>
      <w:r w:rsidR="006749C8" w:rsidRPr="00D322A8">
        <w:rPr>
          <w:rFonts w:ascii="Times New Roman" w:hAnsi="Times New Roman"/>
          <w:color w:val="212121"/>
          <w:shd w:val="clear" w:color="auto" w:fill="FFFFFF"/>
          <w:lang w:val="ru-RU"/>
        </w:rPr>
        <w:t>, представляемая руководителем практики от организации,</w:t>
      </w:r>
      <w:r w:rsidRPr="00D322A8">
        <w:rPr>
          <w:rFonts w:ascii="Times New Roman" w:hAnsi="Times New Roman"/>
          <w:color w:val="212121"/>
          <w:shd w:val="clear" w:color="auto" w:fill="FFFFFF"/>
          <w:lang w:val="ru-RU"/>
        </w:rPr>
        <w:t xml:space="preserve"> представляет собой </w:t>
      </w:r>
      <w:r w:rsidR="007E331F" w:rsidRPr="00D322A8">
        <w:rPr>
          <w:rFonts w:ascii="Times New Roman" w:hAnsi="Times New Roman"/>
          <w:color w:val="212121"/>
          <w:shd w:val="clear" w:color="auto" w:fill="FFFFFF"/>
          <w:lang w:val="ru-RU"/>
        </w:rPr>
        <w:t>обоснова</w:t>
      </w:r>
      <w:r w:rsidRPr="00D322A8">
        <w:rPr>
          <w:rFonts w:ascii="Times New Roman" w:hAnsi="Times New Roman"/>
          <w:color w:val="212121"/>
          <w:shd w:val="clear" w:color="auto" w:fill="FFFFFF"/>
          <w:lang w:val="ru-RU"/>
        </w:rPr>
        <w:t xml:space="preserve">нное описание </w:t>
      </w:r>
      <w:r w:rsidR="006749C8" w:rsidRPr="00D322A8">
        <w:rPr>
          <w:rFonts w:ascii="Times New Roman" w:hAnsi="Times New Roman"/>
          <w:color w:val="212121"/>
          <w:shd w:val="clear" w:color="auto" w:fill="FFFFFF"/>
          <w:lang w:val="ru-RU"/>
        </w:rPr>
        <w:t xml:space="preserve">профессиональных и личностных </w:t>
      </w:r>
      <w:r w:rsidRPr="00D322A8">
        <w:rPr>
          <w:rFonts w:ascii="Times New Roman" w:hAnsi="Times New Roman"/>
          <w:color w:val="212121"/>
          <w:shd w:val="clear" w:color="auto" w:fill="FFFFFF"/>
          <w:lang w:val="ru-RU"/>
        </w:rPr>
        <w:t xml:space="preserve">качеств студента – его способностей, </w:t>
      </w:r>
      <w:r w:rsidR="006749C8" w:rsidRPr="00D322A8">
        <w:rPr>
          <w:rFonts w:ascii="Times New Roman" w:hAnsi="Times New Roman"/>
          <w:color w:val="212121"/>
          <w:shd w:val="clear" w:color="auto" w:fill="FFFFFF"/>
          <w:lang w:val="ru-RU"/>
        </w:rPr>
        <w:t xml:space="preserve">умений, навыков, </w:t>
      </w:r>
      <w:r w:rsidRPr="00D322A8">
        <w:rPr>
          <w:rFonts w:ascii="Times New Roman" w:hAnsi="Times New Roman"/>
          <w:color w:val="212121"/>
          <w:shd w:val="clear" w:color="auto" w:fill="FFFFFF"/>
          <w:lang w:val="ru-RU"/>
        </w:rPr>
        <w:t xml:space="preserve">качеств характера. </w:t>
      </w:r>
    </w:p>
    <w:p w:rsidR="00EF6B9F" w:rsidRPr="00D322A8" w:rsidRDefault="00CB0003" w:rsidP="000574F8">
      <w:pPr>
        <w:ind w:firstLine="720"/>
        <w:jc w:val="both"/>
        <w:rPr>
          <w:rFonts w:ascii="Times New Roman" w:hAnsi="Times New Roman"/>
          <w:b/>
          <w:i/>
          <w:lang w:val="ru-RU"/>
        </w:rPr>
      </w:pPr>
      <w:r w:rsidRPr="00D322A8">
        <w:rPr>
          <w:rFonts w:ascii="Times New Roman" w:hAnsi="Times New Roman"/>
          <w:b/>
          <w:i/>
          <w:lang w:val="ru-RU"/>
        </w:rPr>
        <w:t>***</w:t>
      </w:r>
      <w:r w:rsidR="000574F8" w:rsidRPr="00D322A8">
        <w:rPr>
          <w:rFonts w:ascii="Times New Roman" w:hAnsi="Times New Roman"/>
          <w:b/>
          <w:i/>
          <w:lang w:val="ru-RU"/>
        </w:rPr>
        <w:t xml:space="preserve">Образцы всех видов отчетной документации см. в Приложении </w:t>
      </w:r>
    </w:p>
    <w:p w:rsidR="006749C8" w:rsidRDefault="006749C8" w:rsidP="00CA30F4">
      <w:pPr>
        <w:jc w:val="center"/>
        <w:rPr>
          <w:rFonts w:ascii="Times New Roman" w:hAnsi="Times New Roman"/>
          <w:b/>
          <w:sz w:val="28"/>
          <w:szCs w:val="28"/>
          <w:lang w:val="ru-RU"/>
        </w:rPr>
      </w:pPr>
    </w:p>
    <w:p w:rsidR="007910B9" w:rsidRPr="00CA30F4" w:rsidRDefault="007910B9" w:rsidP="006749C8">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4. </w:t>
      </w:r>
      <w:r w:rsidRPr="00CA30F4">
        <w:rPr>
          <w:rFonts w:ascii="Times New Roman" w:hAnsi="Times New Roman"/>
          <w:b/>
          <w:bCs/>
          <w:sz w:val="28"/>
          <w:szCs w:val="28"/>
          <w:lang w:val="ru-RU"/>
        </w:rPr>
        <w:t>Фонд оценочных средств для проведения промежуточной атт</w:t>
      </w:r>
      <w:r w:rsidR="006749C8">
        <w:rPr>
          <w:rFonts w:ascii="Times New Roman" w:hAnsi="Times New Roman"/>
          <w:b/>
          <w:bCs/>
          <w:sz w:val="28"/>
          <w:szCs w:val="28"/>
          <w:lang w:val="ru-RU"/>
        </w:rPr>
        <w:t>естации обучающихся по практике</w:t>
      </w:r>
    </w:p>
    <w:p w:rsidR="00F122C1" w:rsidRPr="00CA30F4" w:rsidRDefault="00F122C1" w:rsidP="00CA30F4">
      <w:pPr>
        <w:rPr>
          <w:rFonts w:ascii="Times New Roman" w:hAnsi="Times New Roman"/>
          <w:sz w:val="28"/>
          <w:szCs w:val="28"/>
          <w:lang w:val="ru-RU"/>
        </w:rPr>
      </w:pPr>
    </w:p>
    <w:p w:rsidR="00F122C1" w:rsidRPr="0096461D" w:rsidRDefault="00F122C1" w:rsidP="00CA30F4">
      <w:pPr>
        <w:ind w:firstLine="709"/>
        <w:jc w:val="both"/>
        <w:rPr>
          <w:rFonts w:ascii="Times New Roman" w:hAnsi="Times New Roman"/>
          <w:lang w:val="ru-RU"/>
        </w:rPr>
      </w:pPr>
      <w:r w:rsidRPr="0096461D">
        <w:rPr>
          <w:rFonts w:ascii="Times New Roman" w:hAnsi="Times New Roman"/>
          <w:lang w:val="ru-RU"/>
        </w:rPr>
        <w:t>Промежуточная аттестация</w:t>
      </w:r>
      <w:r w:rsidR="00C10C86" w:rsidRPr="0096461D">
        <w:rPr>
          <w:rFonts w:ascii="Times New Roman" w:hAnsi="Times New Roman"/>
          <w:b/>
          <w:bCs/>
          <w:lang w:val="ru-RU"/>
        </w:rPr>
        <w:t xml:space="preserve"> </w:t>
      </w:r>
      <w:r w:rsidR="00C10C86" w:rsidRPr="0096461D">
        <w:rPr>
          <w:rFonts w:ascii="Times New Roman" w:hAnsi="Times New Roman"/>
          <w:bCs/>
          <w:lang w:val="ru-RU"/>
        </w:rPr>
        <w:t>обучающихся</w:t>
      </w:r>
      <w:r w:rsidRPr="0096461D">
        <w:rPr>
          <w:rFonts w:ascii="Times New Roman" w:hAnsi="Times New Roman"/>
          <w:lang w:val="ru-RU"/>
        </w:rPr>
        <w:t xml:space="preserve"> </w:t>
      </w:r>
      <w:r w:rsidRPr="0096461D">
        <w:rPr>
          <w:rFonts w:ascii="Times New Roman" w:hAnsi="Times New Roman"/>
          <w:bCs/>
          <w:lang w:val="ru-RU"/>
        </w:rPr>
        <w:t>по практике</w:t>
      </w:r>
      <w:r w:rsidRPr="0096461D">
        <w:rPr>
          <w:rFonts w:ascii="Times New Roman" w:hAnsi="Times New Roman"/>
          <w:lang w:val="ru-RU"/>
        </w:rPr>
        <w:t xml:space="preserve"> осуществляется в форме </w:t>
      </w:r>
      <w:r w:rsidR="00C20FD6" w:rsidRPr="0096461D">
        <w:rPr>
          <w:rFonts w:ascii="Times New Roman" w:hAnsi="Times New Roman"/>
          <w:lang w:val="ru-RU"/>
        </w:rPr>
        <w:t>зачета</w:t>
      </w:r>
      <w:r w:rsidR="00D322A8" w:rsidRPr="0096461D">
        <w:rPr>
          <w:rFonts w:ascii="Times New Roman" w:hAnsi="Times New Roman"/>
          <w:lang w:val="ru-RU"/>
        </w:rPr>
        <w:t xml:space="preserve"> с оценкой</w:t>
      </w:r>
      <w:r w:rsidRPr="0096461D">
        <w:rPr>
          <w:rFonts w:ascii="Times New Roman" w:hAnsi="Times New Roman"/>
          <w:lang w:val="ru-RU"/>
        </w:rPr>
        <w:t>, проводимо</w:t>
      </w:r>
      <w:r w:rsidR="00C20FD6" w:rsidRPr="0096461D">
        <w:rPr>
          <w:rFonts w:ascii="Times New Roman" w:hAnsi="Times New Roman"/>
          <w:lang w:val="ru-RU"/>
        </w:rPr>
        <w:t>го</w:t>
      </w:r>
      <w:r w:rsidRPr="0096461D">
        <w:rPr>
          <w:rFonts w:ascii="Times New Roman" w:hAnsi="Times New Roman"/>
          <w:lang w:val="ru-RU"/>
        </w:rPr>
        <w:t xml:space="preserve"> в </w:t>
      </w:r>
      <w:r w:rsidR="00C20FD6" w:rsidRPr="0096461D">
        <w:rPr>
          <w:rFonts w:ascii="Times New Roman" w:hAnsi="Times New Roman"/>
          <w:lang w:val="ru-RU"/>
        </w:rPr>
        <w:t>виде защиты отчета по практике.</w:t>
      </w:r>
    </w:p>
    <w:p w:rsidR="00F122C1" w:rsidRPr="0096461D" w:rsidRDefault="00F122C1" w:rsidP="00CA30F4">
      <w:pPr>
        <w:ind w:firstLine="709"/>
        <w:jc w:val="both"/>
        <w:rPr>
          <w:rFonts w:ascii="Times New Roman" w:hAnsi="Times New Roman"/>
          <w:lang w:val="ru-RU"/>
        </w:rPr>
      </w:pPr>
      <w:r w:rsidRPr="0096461D">
        <w:rPr>
          <w:rFonts w:ascii="Times New Roman" w:hAnsi="Times New Roman"/>
          <w:lang w:val="ru-RU"/>
        </w:rPr>
        <w:t>К защите допускаются студенты</w:t>
      </w:r>
      <w:r w:rsidR="00F93A72" w:rsidRPr="0096461D">
        <w:rPr>
          <w:rFonts w:ascii="Times New Roman" w:hAnsi="Times New Roman"/>
          <w:lang w:val="ru-RU"/>
        </w:rPr>
        <w:t>,</w:t>
      </w:r>
      <w:r w:rsidRPr="0096461D">
        <w:rPr>
          <w:rFonts w:ascii="Times New Roman" w:hAnsi="Times New Roman"/>
          <w:lang w:val="ru-RU"/>
        </w:rPr>
        <w:t xml:space="preserve"> своевременно и в полном объеме </w:t>
      </w:r>
      <w:r w:rsidR="0096461D" w:rsidRPr="0096461D">
        <w:rPr>
          <w:rFonts w:ascii="Times New Roman" w:hAnsi="Times New Roman"/>
          <w:lang w:val="ru-RU"/>
        </w:rPr>
        <w:t>выполнившие задания практики,</w:t>
      </w:r>
      <w:r w:rsidRPr="0096461D">
        <w:rPr>
          <w:rFonts w:ascii="Times New Roman" w:hAnsi="Times New Roman"/>
          <w:lang w:val="ru-RU"/>
        </w:rPr>
        <w:t xml:space="preserve"> и в указанные срок представившие всю отчетную документацию. Студенты, не прошедшие практику по уважительной причине, а также студенты, не выполнившие требований программы практики или получившие отрицательный отзыв, направляются учебным заведением на практику вторично, в свободное от учебных занятий время. </w:t>
      </w:r>
    </w:p>
    <w:p w:rsidR="00F122C1" w:rsidRPr="0096461D" w:rsidRDefault="00F122C1" w:rsidP="00CA30F4">
      <w:pPr>
        <w:ind w:firstLine="709"/>
        <w:jc w:val="both"/>
        <w:rPr>
          <w:rFonts w:ascii="Times New Roman" w:hAnsi="Times New Roman"/>
          <w:lang w:val="ru-RU"/>
        </w:rPr>
      </w:pPr>
      <w:r w:rsidRPr="0096461D">
        <w:rPr>
          <w:rFonts w:ascii="Times New Roman" w:hAnsi="Times New Roman"/>
          <w:lang w:val="ru-RU"/>
        </w:rPr>
        <w:t xml:space="preserve">Доклад студента (устный отчет) на защите практики включает: </w:t>
      </w:r>
    </w:p>
    <w:p w:rsidR="00F122C1" w:rsidRPr="0096461D" w:rsidRDefault="00F122C1" w:rsidP="00122022">
      <w:pPr>
        <w:numPr>
          <w:ilvl w:val="0"/>
          <w:numId w:val="4"/>
        </w:numPr>
        <w:tabs>
          <w:tab w:val="clear" w:pos="1429"/>
          <w:tab w:val="num" w:pos="1080"/>
        </w:tabs>
        <w:ind w:left="0" w:firstLine="709"/>
        <w:jc w:val="both"/>
        <w:rPr>
          <w:rFonts w:ascii="Times New Roman" w:hAnsi="Times New Roman"/>
          <w:lang w:val="ru-RU"/>
        </w:rPr>
      </w:pPr>
      <w:r w:rsidRPr="0096461D">
        <w:rPr>
          <w:rFonts w:ascii="Times New Roman" w:hAnsi="Times New Roman"/>
          <w:lang w:val="ru-RU"/>
        </w:rPr>
        <w:t xml:space="preserve">Раскрытие цели и задачи практики; </w:t>
      </w:r>
    </w:p>
    <w:p w:rsidR="00F122C1" w:rsidRPr="0096461D" w:rsidRDefault="00F122C1" w:rsidP="00122022">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96461D">
        <w:rPr>
          <w:rFonts w:ascii="Times New Roman" w:hAnsi="Times New Roman"/>
          <w:lang w:val="ru-RU"/>
        </w:rPr>
        <w:t xml:space="preserve">Общую характеристику базы практики; </w:t>
      </w:r>
    </w:p>
    <w:p w:rsidR="00F122C1" w:rsidRPr="0096461D" w:rsidRDefault="00C10C86" w:rsidP="00122022">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96461D">
        <w:rPr>
          <w:rFonts w:ascii="Times New Roman" w:hAnsi="Times New Roman"/>
          <w:lang w:val="ru-RU"/>
        </w:rPr>
        <w:t>Информацию о выполненной работе</w:t>
      </w:r>
      <w:r w:rsidR="00F122C1" w:rsidRPr="0096461D">
        <w:rPr>
          <w:rFonts w:ascii="Times New Roman" w:hAnsi="Times New Roman"/>
          <w:lang w:val="ru-RU"/>
        </w:rPr>
        <w:t xml:space="preserve"> с количественными и качественными характеристиками, соответствие объема и содержания работы плану</w:t>
      </w:r>
      <w:r w:rsidRPr="0096461D">
        <w:rPr>
          <w:rFonts w:ascii="Times New Roman" w:hAnsi="Times New Roman"/>
          <w:lang w:val="ru-RU"/>
        </w:rPr>
        <w:t>-</w:t>
      </w:r>
      <w:r w:rsidR="00F122C1" w:rsidRPr="0096461D">
        <w:rPr>
          <w:rFonts w:ascii="Times New Roman" w:hAnsi="Times New Roman"/>
          <w:lang w:val="ru-RU"/>
        </w:rPr>
        <w:t xml:space="preserve">графику и заданиям практики; </w:t>
      </w:r>
    </w:p>
    <w:p w:rsidR="00F122C1" w:rsidRPr="0096461D" w:rsidRDefault="00F122C1" w:rsidP="00122022">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96461D">
        <w:rPr>
          <w:rFonts w:ascii="Times New Roman" w:hAnsi="Times New Roman"/>
          <w:lang w:val="ru-RU"/>
        </w:rPr>
        <w:t xml:space="preserve">Внесение предложений по совершенствованию работы базы практики; </w:t>
      </w:r>
    </w:p>
    <w:p w:rsidR="00F122C1" w:rsidRPr="0096461D" w:rsidRDefault="00F122C1" w:rsidP="00122022">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96461D">
        <w:rPr>
          <w:rFonts w:ascii="Times New Roman" w:hAnsi="Times New Roman"/>
          <w:lang w:val="ru-RU"/>
        </w:rPr>
        <w:t>Обоснование выводов и предложений по содержанию и организации практики.</w:t>
      </w:r>
    </w:p>
    <w:p w:rsidR="00C20FD6" w:rsidRPr="0096461D" w:rsidRDefault="00F122C1" w:rsidP="00C20FD6">
      <w:pPr>
        <w:widowControl w:val="0"/>
        <w:overflowPunct w:val="0"/>
        <w:autoSpaceDE w:val="0"/>
        <w:autoSpaceDN w:val="0"/>
        <w:adjustRightInd w:val="0"/>
        <w:ind w:firstLine="709"/>
        <w:jc w:val="both"/>
        <w:rPr>
          <w:rFonts w:ascii="Times New Roman" w:hAnsi="Times New Roman"/>
          <w:lang w:val="ru-RU"/>
        </w:rPr>
      </w:pPr>
      <w:r w:rsidRPr="0096461D">
        <w:rPr>
          <w:rFonts w:ascii="Times New Roman" w:hAnsi="Times New Roman"/>
          <w:lang w:val="ru-RU"/>
        </w:rPr>
        <w:t xml:space="preserve">Оценка практики студентов дается комиссией по защите практики в вузе. </w:t>
      </w:r>
      <w:r w:rsidR="00C20FD6" w:rsidRPr="0096461D">
        <w:rPr>
          <w:rFonts w:ascii="Times New Roman" w:hAnsi="Times New Roman"/>
          <w:lang w:val="ru-RU"/>
        </w:rPr>
        <w:t>Членами комиссии являются руководители практики от вуза и от профильной организации, преподаватели ведущей кафедры, представители работодателей.</w:t>
      </w:r>
    </w:p>
    <w:p w:rsidR="00F122C1" w:rsidRPr="0096461D" w:rsidRDefault="00F122C1" w:rsidP="00CA30F4">
      <w:pPr>
        <w:widowControl w:val="0"/>
        <w:overflowPunct w:val="0"/>
        <w:autoSpaceDE w:val="0"/>
        <w:autoSpaceDN w:val="0"/>
        <w:adjustRightInd w:val="0"/>
        <w:ind w:firstLine="709"/>
        <w:jc w:val="both"/>
        <w:rPr>
          <w:rFonts w:ascii="Times New Roman" w:hAnsi="Times New Roman"/>
          <w:lang w:val="ru-RU"/>
        </w:rPr>
      </w:pPr>
      <w:r w:rsidRPr="0096461D">
        <w:rPr>
          <w:rFonts w:ascii="Times New Roman" w:hAnsi="Times New Roman"/>
          <w:lang w:val="ru-RU"/>
        </w:rPr>
        <w:t>На защиту практики каждый студент должен представить оформленные должным образом документы. Практика оценивается на основе представленных документов, устного индивидуального отчета практиканта о выполненной работе и ответов практиканта на вопросы комиссии.</w:t>
      </w:r>
    </w:p>
    <w:p w:rsidR="00F122C1" w:rsidRPr="0096461D" w:rsidRDefault="00F122C1" w:rsidP="00CA30F4">
      <w:pPr>
        <w:ind w:firstLine="709"/>
        <w:jc w:val="both"/>
        <w:rPr>
          <w:rFonts w:ascii="Times New Roman" w:hAnsi="Times New Roman"/>
          <w:lang w:val="ru-RU"/>
        </w:rPr>
      </w:pPr>
      <w:r w:rsidRPr="0096461D">
        <w:rPr>
          <w:rFonts w:ascii="Times New Roman" w:hAnsi="Times New Roman"/>
          <w:lang w:val="ru-RU"/>
        </w:rPr>
        <w:t xml:space="preserve">При оценке результатов практики учитывается глубина знаний, полученных во время её прохождения, знакомство с положениями нормативно-методических документов, регламентирующих работу с документами, владение профессиональными навыками и умениями, осознанность и самостоятельность применения знаний и способов учебно-научной деятельности, логичность изложения материала в дневнике практики, включая обобщения и выводы. </w:t>
      </w:r>
    </w:p>
    <w:p w:rsidR="00F122C1" w:rsidRPr="0096461D" w:rsidRDefault="00F122C1" w:rsidP="00CA30F4">
      <w:pPr>
        <w:widowControl w:val="0"/>
        <w:autoSpaceDE w:val="0"/>
        <w:autoSpaceDN w:val="0"/>
        <w:adjustRightInd w:val="0"/>
        <w:ind w:firstLine="709"/>
        <w:jc w:val="both"/>
        <w:rPr>
          <w:rFonts w:ascii="Times New Roman" w:hAnsi="Times New Roman"/>
          <w:lang w:val="ru-RU"/>
        </w:rPr>
      </w:pPr>
      <w:r w:rsidRPr="0096461D">
        <w:rPr>
          <w:rFonts w:ascii="Times New Roman" w:hAnsi="Times New Roman"/>
          <w:lang w:val="ru-RU"/>
        </w:rPr>
        <w:t xml:space="preserve">Оценка практики выносится членами комиссии на основании учета количественных и качественных показателей выполненных студентом заданий, представленной им отчетной </w:t>
      </w:r>
      <w:r w:rsidRPr="0096461D">
        <w:rPr>
          <w:rFonts w:ascii="Times New Roman" w:hAnsi="Times New Roman"/>
          <w:lang w:val="ru-RU"/>
        </w:rPr>
        <w:lastRenderedPageBreak/>
        <w:t>документации, инициативы и заинтересованности в работе. Оценка заносится в протокол защиты практики, экзаменационную ведомость и зачетную книжку студента.</w:t>
      </w:r>
    </w:p>
    <w:p w:rsidR="00C10C86" w:rsidRPr="0096461D" w:rsidRDefault="00C10C86" w:rsidP="00CA30F4">
      <w:pPr>
        <w:widowControl w:val="0"/>
        <w:autoSpaceDE w:val="0"/>
        <w:autoSpaceDN w:val="0"/>
        <w:adjustRightInd w:val="0"/>
        <w:jc w:val="center"/>
        <w:rPr>
          <w:rFonts w:ascii="Times New Roman" w:hAnsi="Times New Roman"/>
          <w:b/>
          <w:i/>
          <w:lang w:val="ru-RU"/>
        </w:rPr>
      </w:pPr>
    </w:p>
    <w:p w:rsidR="00F122C1" w:rsidRPr="0096461D" w:rsidRDefault="00F122C1" w:rsidP="00CA30F4">
      <w:pPr>
        <w:widowControl w:val="0"/>
        <w:autoSpaceDE w:val="0"/>
        <w:autoSpaceDN w:val="0"/>
        <w:adjustRightInd w:val="0"/>
        <w:jc w:val="center"/>
        <w:rPr>
          <w:rFonts w:ascii="Times New Roman" w:hAnsi="Times New Roman"/>
          <w:b/>
          <w:i/>
          <w:lang w:val="ru-RU"/>
        </w:rPr>
      </w:pPr>
      <w:r w:rsidRPr="0096461D">
        <w:rPr>
          <w:rFonts w:ascii="Times New Roman" w:hAnsi="Times New Roman"/>
          <w:b/>
          <w:i/>
          <w:lang w:val="ru-RU"/>
        </w:rPr>
        <w:t>Примерный перечень контрольных вопросов по итогам практики:</w:t>
      </w:r>
    </w:p>
    <w:p w:rsidR="00261EC0" w:rsidRPr="0096461D" w:rsidRDefault="00F122C1" w:rsidP="00122022">
      <w:pPr>
        <w:numPr>
          <w:ilvl w:val="1"/>
          <w:numId w:val="3"/>
        </w:numPr>
        <w:tabs>
          <w:tab w:val="left" w:pos="0"/>
          <w:tab w:val="left" w:pos="1080"/>
        </w:tabs>
        <w:ind w:left="0" w:firstLine="709"/>
        <w:jc w:val="both"/>
        <w:rPr>
          <w:rFonts w:ascii="Times New Roman" w:hAnsi="Times New Roman"/>
          <w:bCs/>
          <w:spacing w:val="-2"/>
          <w:lang w:val="ru-RU"/>
        </w:rPr>
      </w:pPr>
      <w:r w:rsidRPr="0096461D">
        <w:rPr>
          <w:rFonts w:ascii="Times New Roman" w:hAnsi="Times New Roman"/>
          <w:bCs/>
          <w:spacing w:val="-2"/>
          <w:lang w:val="ru-RU"/>
        </w:rPr>
        <w:t>Характеристика учреждения (базы практики).</w:t>
      </w:r>
    </w:p>
    <w:p w:rsidR="00261EC0" w:rsidRPr="0096461D" w:rsidRDefault="00261EC0" w:rsidP="00122022">
      <w:pPr>
        <w:numPr>
          <w:ilvl w:val="1"/>
          <w:numId w:val="3"/>
        </w:numPr>
        <w:tabs>
          <w:tab w:val="left" w:pos="0"/>
          <w:tab w:val="left" w:pos="1080"/>
        </w:tabs>
        <w:ind w:left="0" w:firstLine="709"/>
        <w:jc w:val="both"/>
        <w:rPr>
          <w:rFonts w:ascii="Times New Roman" w:hAnsi="Times New Roman"/>
          <w:bCs/>
          <w:spacing w:val="-2"/>
          <w:lang w:val="ru-RU"/>
        </w:rPr>
      </w:pPr>
      <w:r w:rsidRPr="0096461D">
        <w:rPr>
          <w:rFonts w:ascii="Times New Roman" w:hAnsi="Times New Roman"/>
          <w:bCs/>
          <w:spacing w:val="-2"/>
          <w:lang w:val="ru-RU"/>
        </w:rPr>
        <w:t>Наблюдение за репетиционным процес</w:t>
      </w:r>
      <w:r w:rsidR="00AE6B19" w:rsidRPr="0096461D">
        <w:rPr>
          <w:rFonts w:ascii="Times New Roman" w:hAnsi="Times New Roman"/>
          <w:bCs/>
          <w:spacing w:val="-2"/>
          <w:lang w:val="ru-RU"/>
        </w:rPr>
        <w:t>сом, изучение форм и методов репе</w:t>
      </w:r>
      <w:r w:rsidRPr="0096461D">
        <w:rPr>
          <w:rFonts w:ascii="Times New Roman" w:hAnsi="Times New Roman"/>
          <w:bCs/>
          <w:spacing w:val="-2"/>
          <w:lang w:val="ru-RU"/>
        </w:rPr>
        <w:t xml:space="preserve">тирования, работы над ролью. </w:t>
      </w:r>
    </w:p>
    <w:p w:rsidR="00AE6B19" w:rsidRPr="0096461D" w:rsidRDefault="00AE6B19" w:rsidP="00122022">
      <w:pPr>
        <w:numPr>
          <w:ilvl w:val="1"/>
          <w:numId w:val="3"/>
        </w:numPr>
        <w:tabs>
          <w:tab w:val="left" w:pos="0"/>
          <w:tab w:val="left" w:pos="1080"/>
        </w:tabs>
        <w:ind w:left="0" w:firstLine="709"/>
        <w:jc w:val="both"/>
        <w:rPr>
          <w:rFonts w:ascii="Times New Roman" w:hAnsi="Times New Roman"/>
          <w:bCs/>
          <w:spacing w:val="-2"/>
          <w:lang w:val="ru-RU"/>
        </w:rPr>
      </w:pPr>
      <w:r w:rsidRPr="0096461D">
        <w:rPr>
          <w:rFonts w:ascii="Times New Roman" w:hAnsi="Times New Roman"/>
          <w:iCs/>
          <w:lang w:val="ru-RU" w:eastAsia="ru-RU"/>
        </w:rPr>
        <w:t>Студийность как качество нравственной воспитанности театрального коллектива.</w:t>
      </w:r>
    </w:p>
    <w:p w:rsidR="00AE6B19" w:rsidRPr="0096461D" w:rsidRDefault="00AE6B19" w:rsidP="00122022">
      <w:pPr>
        <w:numPr>
          <w:ilvl w:val="1"/>
          <w:numId w:val="3"/>
        </w:numPr>
        <w:tabs>
          <w:tab w:val="left" w:pos="0"/>
          <w:tab w:val="left" w:pos="1080"/>
        </w:tabs>
        <w:ind w:left="0" w:firstLine="709"/>
        <w:jc w:val="both"/>
        <w:rPr>
          <w:rFonts w:ascii="Times New Roman" w:hAnsi="Times New Roman"/>
          <w:bCs/>
          <w:spacing w:val="-2"/>
          <w:lang w:val="ru-RU"/>
        </w:rPr>
      </w:pPr>
      <w:r w:rsidRPr="0096461D">
        <w:rPr>
          <w:rFonts w:ascii="Times New Roman" w:hAnsi="Times New Roman"/>
          <w:iCs/>
          <w:lang w:val="ru-RU" w:eastAsia="ru-RU"/>
        </w:rPr>
        <w:t>Эффективность метода действенного анализа в работе режиссера с актером-любителем.</w:t>
      </w:r>
    </w:p>
    <w:p w:rsidR="00AE6B19" w:rsidRPr="0096461D" w:rsidRDefault="00AE6B19" w:rsidP="00122022">
      <w:pPr>
        <w:numPr>
          <w:ilvl w:val="1"/>
          <w:numId w:val="3"/>
        </w:numPr>
        <w:tabs>
          <w:tab w:val="left" w:pos="0"/>
          <w:tab w:val="left" w:pos="1080"/>
        </w:tabs>
        <w:ind w:left="0" w:firstLine="709"/>
        <w:jc w:val="both"/>
        <w:rPr>
          <w:rFonts w:ascii="Times New Roman" w:hAnsi="Times New Roman"/>
          <w:bCs/>
          <w:spacing w:val="-2"/>
          <w:lang w:val="ru-RU"/>
        </w:rPr>
      </w:pPr>
      <w:r w:rsidRPr="0096461D">
        <w:rPr>
          <w:rFonts w:ascii="Times New Roman" w:hAnsi="Times New Roman"/>
          <w:iCs/>
          <w:lang w:val="ru-RU" w:eastAsia="ru-RU"/>
        </w:rPr>
        <w:t>Режиссерские приемы включения в общий репетиционный процесс всех присутствующих на репетиции (режиссерские «провокации»).</w:t>
      </w:r>
    </w:p>
    <w:p w:rsidR="00AE6B19" w:rsidRPr="0096461D" w:rsidRDefault="00AE6B19" w:rsidP="00122022">
      <w:pPr>
        <w:pStyle w:val="a4"/>
        <w:numPr>
          <w:ilvl w:val="0"/>
          <w:numId w:val="3"/>
        </w:numPr>
        <w:tabs>
          <w:tab w:val="right" w:leader="underscore" w:pos="8505"/>
        </w:tabs>
        <w:spacing w:line="276" w:lineRule="auto"/>
        <w:contextualSpacing w:val="0"/>
        <w:rPr>
          <w:iCs/>
        </w:rPr>
      </w:pPr>
      <w:r w:rsidRPr="0096461D">
        <w:rPr>
          <w:iCs/>
        </w:rPr>
        <w:t>Профессиональная терминология, профессиональная лексика и коллектив актеров-непрофессионалов.</w:t>
      </w:r>
    </w:p>
    <w:p w:rsidR="00AE6B19" w:rsidRPr="0096461D" w:rsidRDefault="00AE6B19" w:rsidP="00122022">
      <w:pPr>
        <w:pStyle w:val="a4"/>
        <w:numPr>
          <w:ilvl w:val="0"/>
          <w:numId w:val="3"/>
        </w:numPr>
        <w:tabs>
          <w:tab w:val="right" w:leader="underscore" w:pos="8505"/>
        </w:tabs>
        <w:spacing w:line="276" w:lineRule="auto"/>
        <w:contextualSpacing w:val="0"/>
        <w:rPr>
          <w:iCs/>
        </w:rPr>
      </w:pPr>
      <w:r w:rsidRPr="0096461D">
        <w:rPr>
          <w:iCs/>
        </w:rPr>
        <w:t>Особенности учебного и репетиционного процесса в коллективе любителей.</w:t>
      </w:r>
    </w:p>
    <w:p w:rsidR="00AE6B19" w:rsidRPr="0096461D" w:rsidRDefault="00AE6B19" w:rsidP="00122022">
      <w:pPr>
        <w:pStyle w:val="a4"/>
        <w:numPr>
          <w:ilvl w:val="0"/>
          <w:numId w:val="3"/>
        </w:numPr>
        <w:tabs>
          <w:tab w:val="right" w:leader="underscore" w:pos="8505"/>
        </w:tabs>
        <w:spacing w:line="276" w:lineRule="auto"/>
        <w:contextualSpacing w:val="0"/>
        <w:rPr>
          <w:iCs/>
        </w:rPr>
      </w:pPr>
      <w:r w:rsidRPr="0096461D">
        <w:t>Игра как метод ведения репетиций в театральных коллективах различного возрастного состава участников.</w:t>
      </w:r>
    </w:p>
    <w:p w:rsidR="00AE6B19" w:rsidRPr="0096461D" w:rsidRDefault="00AE6B19" w:rsidP="00122022">
      <w:pPr>
        <w:pStyle w:val="a4"/>
        <w:numPr>
          <w:ilvl w:val="0"/>
          <w:numId w:val="3"/>
        </w:numPr>
        <w:tabs>
          <w:tab w:val="right" w:leader="underscore" w:pos="8505"/>
        </w:tabs>
        <w:spacing w:line="276" w:lineRule="auto"/>
        <w:contextualSpacing w:val="0"/>
        <w:rPr>
          <w:iCs/>
        </w:rPr>
      </w:pPr>
      <w:r w:rsidRPr="0096461D">
        <w:t xml:space="preserve">Метод действенного анализа как универсальный метод работы режиссера-педагога в театральном коллективе. Взаимосвязь метода действенного анализа и игрового метода работы с детьми.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Технические репетиции.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Этюдный метод.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Составление графика репетиций и распределение задач.</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Содержание работы технических цехов: осветительного, звукового, костюмерного.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Правила безопасности обращения со звуковым и световым оборудованием.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Задачи и содержание работы свето/звукоопреатора.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Правила поведения в костюмерном цехе, порядок получения и сдачи костюма.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Установление творческого контакта с коллегами. </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Задачи помощника режиссера</w:t>
      </w:r>
    </w:p>
    <w:p w:rsidR="00AE6B19"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Особенности </w:t>
      </w:r>
      <w:r w:rsidRPr="0096461D">
        <w:t>подготовки и проведения актерских тренингов;</w:t>
      </w:r>
    </w:p>
    <w:p w:rsidR="00261EC0" w:rsidRPr="0096461D" w:rsidRDefault="00261EC0" w:rsidP="00122022">
      <w:pPr>
        <w:pStyle w:val="a4"/>
        <w:numPr>
          <w:ilvl w:val="0"/>
          <w:numId w:val="3"/>
        </w:numPr>
        <w:tabs>
          <w:tab w:val="right" w:leader="underscore" w:pos="8505"/>
        </w:tabs>
        <w:spacing w:line="276" w:lineRule="auto"/>
        <w:contextualSpacing w:val="0"/>
        <w:rPr>
          <w:iCs/>
        </w:rPr>
      </w:pPr>
      <w:r w:rsidRPr="0096461D">
        <w:rPr>
          <w:bCs/>
          <w:spacing w:val="-2"/>
        </w:rPr>
        <w:t xml:space="preserve">Особенности подготовки и проведения </w:t>
      </w:r>
      <w:r w:rsidRPr="0096461D">
        <w:t>учебных занятий профессиональных дисциплин в области актерского искусства.</w:t>
      </w:r>
    </w:p>
    <w:p w:rsidR="00261EC0" w:rsidRPr="0096461D" w:rsidRDefault="00261EC0" w:rsidP="00AD4502">
      <w:pPr>
        <w:jc w:val="both"/>
        <w:rPr>
          <w:rFonts w:ascii="Times New Roman" w:hAnsi="Times New Roman"/>
          <w:lang w:val="ru-RU"/>
        </w:rPr>
      </w:pPr>
    </w:p>
    <w:p w:rsidR="00F122C1" w:rsidRPr="0096461D" w:rsidRDefault="00F122C1" w:rsidP="00CA30F4">
      <w:pPr>
        <w:ind w:firstLine="709"/>
        <w:jc w:val="both"/>
        <w:rPr>
          <w:rFonts w:ascii="Times New Roman" w:hAnsi="Times New Roman"/>
          <w:b/>
          <w:i/>
          <w:lang w:val="ru-RU"/>
        </w:rPr>
      </w:pPr>
      <w:r w:rsidRPr="0096461D">
        <w:rPr>
          <w:rFonts w:ascii="Times New Roman" w:hAnsi="Times New Roman"/>
          <w:lang w:val="ru-RU"/>
        </w:rPr>
        <w:t xml:space="preserve">За практику выставляется оценка: </w:t>
      </w:r>
      <w:r w:rsidR="0096461D">
        <w:rPr>
          <w:rFonts w:ascii="Times New Roman" w:hAnsi="Times New Roman"/>
          <w:lang w:val="ru-RU"/>
        </w:rPr>
        <w:t>отлично; хорошо; удовлетворительно; неудовлетворительно</w:t>
      </w:r>
      <w:r w:rsidRPr="0096461D">
        <w:rPr>
          <w:rFonts w:ascii="Times New Roman" w:hAnsi="Times New Roman"/>
          <w:lang w:val="ru-RU"/>
        </w:rPr>
        <w:t>.</w:t>
      </w:r>
      <w:r w:rsidRPr="0096461D">
        <w:rPr>
          <w:rFonts w:ascii="Times New Roman" w:hAnsi="Times New Roman"/>
          <w:color w:val="000000"/>
          <w:lang w:val="ru-RU"/>
        </w:rPr>
        <w:t xml:space="preserve"> </w:t>
      </w:r>
    </w:p>
    <w:p w:rsidR="00C10C86" w:rsidRDefault="00C10C86" w:rsidP="00CA30F4">
      <w:pPr>
        <w:ind w:firstLine="709"/>
        <w:jc w:val="both"/>
        <w:rPr>
          <w:rFonts w:ascii="Times New Roman" w:hAnsi="Times New Roman"/>
          <w:b/>
          <w:sz w:val="28"/>
          <w:szCs w:val="28"/>
          <w:lang w:val="ru-RU"/>
        </w:rPr>
      </w:pPr>
    </w:p>
    <w:p w:rsidR="00A04523" w:rsidRDefault="00F122C1" w:rsidP="0096461D">
      <w:pPr>
        <w:ind w:firstLine="709"/>
        <w:jc w:val="center"/>
        <w:rPr>
          <w:rFonts w:ascii="Times New Roman" w:hAnsi="Times New Roman"/>
          <w:b/>
          <w:sz w:val="28"/>
          <w:szCs w:val="28"/>
          <w:lang w:val="ru-RU"/>
        </w:rPr>
      </w:pPr>
      <w:r w:rsidRPr="00CA30F4">
        <w:rPr>
          <w:rFonts w:ascii="Times New Roman" w:hAnsi="Times New Roman"/>
          <w:b/>
          <w:sz w:val="28"/>
          <w:szCs w:val="28"/>
          <w:lang w:val="ru-RU"/>
        </w:rPr>
        <w:t xml:space="preserve">Критерии оценки за прохождение </w:t>
      </w:r>
      <w:r w:rsidR="0096461D">
        <w:rPr>
          <w:rFonts w:ascii="Times New Roman" w:hAnsi="Times New Roman"/>
          <w:b/>
          <w:sz w:val="28"/>
          <w:szCs w:val="28"/>
          <w:lang w:val="ru-RU"/>
        </w:rPr>
        <w:t xml:space="preserve">производственной преддипломной </w:t>
      </w:r>
      <w:r w:rsidR="0096461D" w:rsidRPr="00CA30F4">
        <w:rPr>
          <w:rFonts w:ascii="Times New Roman" w:hAnsi="Times New Roman"/>
          <w:b/>
          <w:sz w:val="28"/>
          <w:szCs w:val="28"/>
          <w:lang w:val="ru-RU"/>
        </w:rPr>
        <w:t>практики</w:t>
      </w:r>
      <w:r w:rsidR="0096461D">
        <w:rPr>
          <w:rFonts w:ascii="Times New Roman" w:hAnsi="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823"/>
        <w:gridCol w:w="1821"/>
        <w:gridCol w:w="1978"/>
        <w:gridCol w:w="2179"/>
      </w:tblGrid>
      <w:tr w:rsidR="0096461D" w:rsidRPr="0096461D" w:rsidTr="00917978">
        <w:tc>
          <w:tcPr>
            <w:tcW w:w="1850" w:type="dxa"/>
            <w:shd w:val="clear" w:color="auto" w:fill="auto"/>
          </w:tcPr>
          <w:p w:rsidR="0096461D" w:rsidRPr="0096461D" w:rsidRDefault="0096461D" w:rsidP="0096461D">
            <w:pPr>
              <w:jc w:val="both"/>
              <w:rPr>
                <w:rFonts w:ascii="Times New Roman" w:hAnsi="Times New Roman"/>
                <w:b/>
                <w:sz w:val="20"/>
                <w:szCs w:val="20"/>
                <w:lang w:val="ru-RU" w:eastAsia="ru-RU" w:bidi="ar-SA"/>
              </w:rPr>
            </w:pPr>
            <w:r w:rsidRPr="0096461D">
              <w:rPr>
                <w:rFonts w:ascii="Times New Roman" w:hAnsi="Times New Roman"/>
                <w:b/>
                <w:sz w:val="20"/>
                <w:szCs w:val="20"/>
                <w:lang w:val="ru-RU" w:eastAsia="ru-RU" w:bidi="ar-SA"/>
              </w:rPr>
              <w:t xml:space="preserve">Совокупность знаний, составляющих содержание </w:t>
            </w:r>
            <w:r w:rsidRPr="00C95242">
              <w:rPr>
                <w:rFonts w:ascii="Times New Roman" w:hAnsi="Times New Roman"/>
                <w:b/>
                <w:sz w:val="20"/>
                <w:szCs w:val="20"/>
                <w:lang w:val="ru-RU" w:eastAsia="ru-RU" w:bidi="ar-SA"/>
              </w:rPr>
              <w:t>отчета по практике</w:t>
            </w:r>
          </w:p>
        </w:tc>
        <w:tc>
          <w:tcPr>
            <w:tcW w:w="1937" w:type="dxa"/>
            <w:shd w:val="clear" w:color="auto" w:fill="auto"/>
          </w:tcPr>
          <w:p w:rsidR="0096461D" w:rsidRPr="0096461D" w:rsidRDefault="0096461D" w:rsidP="0096461D">
            <w:pPr>
              <w:jc w:val="both"/>
              <w:rPr>
                <w:rFonts w:ascii="Times New Roman" w:hAnsi="Times New Roman"/>
                <w:b/>
                <w:sz w:val="20"/>
                <w:szCs w:val="20"/>
                <w:lang w:val="ru-RU" w:eastAsia="ru-RU" w:bidi="ar-SA"/>
              </w:rPr>
            </w:pPr>
            <w:r w:rsidRPr="0096461D">
              <w:rPr>
                <w:rFonts w:ascii="Times New Roman" w:hAnsi="Times New Roman"/>
                <w:b/>
                <w:sz w:val="20"/>
                <w:szCs w:val="20"/>
                <w:lang w:val="ru-RU" w:eastAsia="ru-RU" w:bidi="ar-SA"/>
              </w:rPr>
              <w:t>отлично</w:t>
            </w:r>
          </w:p>
        </w:tc>
        <w:tc>
          <w:tcPr>
            <w:tcW w:w="1806" w:type="dxa"/>
            <w:shd w:val="clear" w:color="auto" w:fill="auto"/>
          </w:tcPr>
          <w:p w:rsidR="0096461D" w:rsidRPr="0096461D" w:rsidRDefault="0096461D" w:rsidP="0096461D">
            <w:pPr>
              <w:jc w:val="both"/>
              <w:rPr>
                <w:rFonts w:ascii="Times New Roman" w:hAnsi="Times New Roman"/>
                <w:b/>
                <w:sz w:val="20"/>
                <w:szCs w:val="20"/>
                <w:lang w:val="ru-RU" w:eastAsia="ru-RU" w:bidi="ar-SA"/>
              </w:rPr>
            </w:pPr>
            <w:r w:rsidRPr="0096461D">
              <w:rPr>
                <w:rFonts w:ascii="Times New Roman" w:hAnsi="Times New Roman"/>
                <w:b/>
                <w:sz w:val="20"/>
                <w:szCs w:val="20"/>
                <w:lang w:val="ru-RU" w:eastAsia="ru-RU" w:bidi="ar-SA"/>
              </w:rPr>
              <w:t>хорошо</w:t>
            </w:r>
          </w:p>
        </w:tc>
        <w:tc>
          <w:tcPr>
            <w:tcW w:w="1901" w:type="dxa"/>
            <w:shd w:val="clear" w:color="auto" w:fill="auto"/>
          </w:tcPr>
          <w:p w:rsidR="0096461D" w:rsidRPr="0096461D" w:rsidRDefault="0096461D" w:rsidP="0096461D">
            <w:pPr>
              <w:jc w:val="both"/>
              <w:rPr>
                <w:rFonts w:ascii="Times New Roman" w:hAnsi="Times New Roman"/>
                <w:b/>
                <w:sz w:val="20"/>
                <w:szCs w:val="20"/>
                <w:lang w:val="ru-RU" w:eastAsia="ru-RU" w:bidi="ar-SA"/>
              </w:rPr>
            </w:pPr>
            <w:r w:rsidRPr="0096461D">
              <w:rPr>
                <w:rFonts w:ascii="Times New Roman" w:hAnsi="Times New Roman"/>
                <w:b/>
                <w:sz w:val="20"/>
                <w:szCs w:val="20"/>
                <w:lang w:val="ru-RU" w:eastAsia="ru-RU" w:bidi="ar-SA"/>
              </w:rPr>
              <w:t xml:space="preserve">удовлетворительно </w:t>
            </w:r>
          </w:p>
        </w:tc>
        <w:tc>
          <w:tcPr>
            <w:tcW w:w="2077" w:type="dxa"/>
            <w:shd w:val="clear" w:color="auto" w:fill="auto"/>
          </w:tcPr>
          <w:p w:rsidR="0096461D" w:rsidRPr="0096461D" w:rsidRDefault="0096461D" w:rsidP="0096461D">
            <w:pPr>
              <w:jc w:val="both"/>
              <w:rPr>
                <w:rFonts w:ascii="Times New Roman" w:hAnsi="Times New Roman"/>
                <w:b/>
                <w:sz w:val="20"/>
                <w:szCs w:val="20"/>
                <w:lang w:val="ru-RU" w:eastAsia="ru-RU" w:bidi="ar-SA"/>
              </w:rPr>
            </w:pPr>
            <w:r w:rsidRPr="0096461D">
              <w:rPr>
                <w:rFonts w:ascii="Times New Roman" w:hAnsi="Times New Roman"/>
                <w:b/>
                <w:sz w:val="20"/>
                <w:szCs w:val="20"/>
                <w:lang w:val="ru-RU" w:eastAsia="ru-RU" w:bidi="ar-SA"/>
              </w:rPr>
              <w:t>неудовлетворительно</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Практика подготовки спектакля в  самодеятельном (любительском) театральном коллективе; обоснование целей и задач, полнота  раскрытия темы</w:t>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высокий уровень знания программного материала, методов работы руководителя самодеятельного театра в любительском театре; специфику руко</w:t>
            </w:r>
            <w:r w:rsidRPr="0096461D">
              <w:rPr>
                <w:rFonts w:ascii="Times New Roman" w:hAnsi="Times New Roman"/>
                <w:sz w:val="20"/>
                <w:szCs w:val="20"/>
                <w:lang w:val="ru-RU" w:eastAsia="ru-RU" w:bidi="ar-SA"/>
              </w:rPr>
              <w:lastRenderedPageBreak/>
              <w:t>водства и постановки театральных спектаклей в любительском театре;</w:t>
            </w:r>
          </w:p>
          <w:p w:rsidR="0096461D" w:rsidRPr="0096461D" w:rsidRDefault="0096461D" w:rsidP="0096461D">
            <w:pPr>
              <w:jc w:val="both"/>
              <w:rPr>
                <w:rFonts w:ascii="Times New Roman" w:hAnsi="Times New Roman"/>
                <w:sz w:val="20"/>
                <w:szCs w:val="20"/>
                <w:lang w:val="ru-RU" w:eastAsia="ru-RU" w:bidi="ar-SA"/>
              </w:rPr>
            </w:pPr>
          </w:p>
          <w:p w:rsidR="0096461D" w:rsidRPr="0096461D" w:rsidRDefault="0096461D" w:rsidP="0096461D">
            <w:pPr>
              <w:jc w:val="both"/>
              <w:rPr>
                <w:rFonts w:ascii="Times New Roman" w:hAnsi="Times New Roman"/>
                <w:sz w:val="20"/>
                <w:szCs w:val="20"/>
                <w:lang w:val="ru-RU" w:eastAsia="ru-RU" w:bidi="ar-SA"/>
              </w:rPr>
            </w:pP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знает специфику работы в любительском театре, не всегда проявлял творческую инициативу во время постановки театрального спектакля в люби</w:t>
            </w:r>
            <w:r w:rsidRPr="0096461D">
              <w:rPr>
                <w:rFonts w:ascii="Times New Roman" w:hAnsi="Times New Roman"/>
                <w:sz w:val="20"/>
                <w:szCs w:val="20"/>
                <w:lang w:val="ru-RU" w:eastAsia="ru-RU" w:bidi="ar-SA"/>
              </w:rPr>
              <w:lastRenderedPageBreak/>
              <w:t>тельском театре;</w:t>
            </w:r>
          </w:p>
          <w:p w:rsidR="0096461D" w:rsidRPr="0096461D" w:rsidRDefault="0096461D" w:rsidP="0096461D">
            <w:pPr>
              <w:jc w:val="both"/>
              <w:rPr>
                <w:rFonts w:ascii="Times New Roman" w:hAnsi="Times New Roman"/>
                <w:sz w:val="20"/>
                <w:szCs w:val="20"/>
                <w:lang w:val="ru-RU" w:eastAsia="ru-RU" w:bidi="ar-SA"/>
              </w:rPr>
            </w:pPr>
          </w:p>
          <w:p w:rsidR="0096461D" w:rsidRPr="0096461D" w:rsidRDefault="0096461D" w:rsidP="0096461D">
            <w:pPr>
              <w:jc w:val="both"/>
              <w:rPr>
                <w:rFonts w:ascii="Times New Roman" w:hAnsi="Times New Roman"/>
                <w:sz w:val="20"/>
                <w:szCs w:val="20"/>
                <w:lang w:val="ru-RU" w:eastAsia="ru-RU" w:bidi="ar-SA"/>
              </w:rPr>
            </w:pP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 xml:space="preserve">имеет знания только основного материала, но не усвоил его деталей, допускает неточности, испытывает значительные затруднения в постановке театрального спектакля </w:t>
            </w:r>
            <w:r w:rsidRPr="0096461D">
              <w:rPr>
                <w:rFonts w:ascii="Times New Roman" w:hAnsi="Times New Roman"/>
                <w:sz w:val="20"/>
                <w:szCs w:val="20"/>
                <w:lang w:val="ru-RU" w:eastAsia="ru-RU" w:bidi="ar-SA"/>
              </w:rPr>
              <w:lastRenderedPageBreak/>
              <w:t>в любительском театре;</w:t>
            </w:r>
          </w:p>
          <w:p w:rsidR="0096461D" w:rsidRPr="0096461D" w:rsidRDefault="0096461D" w:rsidP="0096461D">
            <w:pPr>
              <w:jc w:val="both"/>
              <w:rPr>
                <w:rFonts w:ascii="Times New Roman" w:hAnsi="Times New Roman"/>
                <w:sz w:val="20"/>
                <w:szCs w:val="20"/>
                <w:lang w:val="ru-RU" w:eastAsia="ru-RU" w:bidi="ar-SA"/>
              </w:rPr>
            </w:pPr>
          </w:p>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 </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не знает значительной части программного материала, допускает существенные ошибки, театральное</w:t>
            </w:r>
          </w:p>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представление не имеет целостности, не простроено сквозное действие, нет пред</w:t>
            </w:r>
            <w:r w:rsidRPr="0096461D">
              <w:rPr>
                <w:rFonts w:ascii="Times New Roman" w:hAnsi="Times New Roman"/>
                <w:sz w:val="20"/>
                <w:szCs w:val="20"/>
                <w:lang w:val="ru-RU" w:eastAsia="ru-RU" w:bidi="ar-SA"/>
              </w:rPr>
              <w:lastRenderedPageBreak/>
              <w:t>ставления о сверхзадаче спектакля.</w:t>
            </w:r>
          </w:p>
          <w:p w:rsidR="0096461D" w:rsidRPr="0096461D" w:rsidRDefault="0096461D" w:rsidP="0096461D">
            <w:pPr>
              <w:jc w:val="both"/>
              <w:rPr>
                <w:rFonts w:ascii="Times New Roman" w:hAnsi="Times New Roman"/>
                <w:sz w:val="20"/>
                <w:szCs w:val="20"/>
                <w:lang w:val="ru-RU" w:eastAsia="ru-RU" w:bidi="ar-SA"/>
              </w:rPr>
            </w:pPr>
          </w:p>
          <w:p w:rsidR="0096461D" w:rsidRPr="0096461D" w:rsidRDefault="0096461D" w:rsidP="0096461D">
            <w:pPr>
              <w:jc w:val="both"/>
              <w:rPr>
                <w:rFonts w:ascii="Times New Roman" w:hAnsi="Times New Roman"/>
                <w:sz w:val="20"/>
                <w:szCs w:val="20"/>
                <w:lang w:val="ru-RU" w:eastAsia="ru-RU" w:bidi="ar-SA"/>
              </w:rPr>
            </w:pP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Использование приемов внутренней и внешней психотехники актёра в работе над ролью с актерами  в  самодеятельном (любительском) театральном коллективе</w:t>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работы выполнены на высоком художественном уровне с применением основных выразительных средств, которые отражают восприятие и видение поставленных задач и вызывают адекватную эмоциональную реакцию зрителей. Усвоение материала отражает полное знание специфики актерского мастерства, понимание сущности рассматриваемых понятий, явлений и закономерностей, теорий и их взаимосвязей.</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 творческих работах недостаточно выражается индивидуальное воплощение образа, роли, нарушена цельность замысла и его решения. </w:t>
            </w:r>
            <w:r w:rsidR="00C95242" w:rsidRPr="0096461D">
              <w:rPr>
                <w:rFonts w:ascii="Times New Roman" w:hAnsi="Times New Roman"/>
                <w:sz w:val="20"/>
                <w:szCs w:val="20"/>
                <w:lang w:val="ru-RU" w:eastAsia="ru-RU" w:bidi="ar-SA"/>
              </w:rPr>
              <w:t>Дипломник недостаточно</w:t>
            </w:r>
            <w:r w:rsidRPr="0096461D">
              <w:rPr>
                <w:rFonts w:ascii="Times New Roman" w:hAnsi="Times New Roman"/>
                <w:sz w:val="20"/>
                <w:szCs w:val="20"/>
                <w:lang w:val="ru-RU" w:eastAsia="ru-RU" w:bidi="ar-SA"/>
              </w:rPr>
              <w:t xml:space="preserve"> </w:t>
            </w:r>
            <w:r w:rsidR="00C95242" w:rsidRPr="0096461D">
              <w:rPr>
                <w:rFonts w:ascii="Times New Roman" w:hAnsi="Times New Roman"/>
                <w:sz w:val="20"/>
                <w:szCs w:val="20"/>
                <w:lang w:val="ru-RU" w:eastAsia="ru-RU" w:bidi="ar-SA"/>
              </w:rPr>
              <w:t>использует приемы</w:t>
            </w:r>
            <w:r w:rsidRPr="0096461D">
              <w:rPr>
                <w:rFonts w:ascii="Times New Roman" w:hAnsi="Times New Roman"/>
                <w:sz w:val="20"/>
                <w:szCs w:val="20"/>
                <w:lang w:val="ru-RU" w:eastAsia="ru-RU" w:bidi="ar-SA"/>
              </w:rPr>
              <w:t xml:space="preserve"> внутренней и внешней психотехники актёра в работе над ролью.  </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творческие </w:t>
            </w:r>
            <w:r w:rsidR="00C95242" w:rsidRPr="0096461D">
              <w:rPr>
                <w:rFonts w:ascii="Times New Roman" w:hAnsi="Times New Roman"/>
                <w:sz w:val="20"/>
                <w:szCs w:val="20"/>
                <w:lang w:val="ru-RU" w:eastAsia="ru-RU" w:bidi="ar-SA"/>
              </w:rPr>
              <w:t>работы не</w:t>
            </w:r>
            <w:r w:rsidRPr="0096461D">
              <w:rPr>
                <w:rFonts w:ascii="Times New Roman" w:hAnsi="Times New Roman"/>
                <w:sz w:val="20"/>
                <w:szCs w:val="20"/>
                <w:lang w:val="ru-RU" w:eastAsia="ru-RU" w:bidi="ar-SA"/>
              </w:rPr>
              <w:t xml:space="preserve"> вызывают художественного восприятия. Дипломник имеет существенные пробелы в знаниях, препятствующих </w:t>
            </w:r>
            <w:r w:rsidR="00C95242" w:rsidRPr="0096461D">
              <w:rPr>
                <w:rFonts w:ascii="Times New Roman" w:hAnsi="Times New Roman"/>
                <w:sz w:val="20"/>
                <w:szCs w:val="20"/>
                <w:lang w:val="ru-RU" w:eastAsia="ru-RU" w:bidi="ar-SA"/>
              </w:rPr>
              <w:t>цельности создания роли</w:t>
            </w:r>
            <w:r w:rsidRPr="0096461D">
              <w:rPr>
                <w:rFonts w:ascii="Times New Roman" w:hAnsi="Times New Roman"/>
                <w:sz w:val="20"/>
                <w:szCs w:val="20"/>
                <w:lang w:val="ru-RU" w:eastAsia="ru-RU" w:bidi="ar-SA"/>
              </w:rPr>
              <w:t xml:space="preserve"> </w:t>
            </w:r>
            <w:r w:rsidR="00C95242" w:rsidRPr="0096461D">
              <w:rPr>
                <w:rFonts w:ascii="Times New Roman" w:hAnsi="Times New Roman"/>
                <w:sz w:val="20"/>
                <w:szCs w:val="20"/>
                <w:lang w:val="ru-RU" w:eastAsia="ru-RU" w:bidi="ar-SA"/>
              </w:rPr>
              <w:t>актерами в самодеятельном</w:t>
            </w:r>
            <w:r w:rsidRPr="0096461D">
              <w:rPr>
                <w:rFonts w:ascii="Times New Roman" w:hAnsi="Times New Roman"/>
                <w:sz w:val="20"/>
                <w:szCs w:val="20"/>
                <w:lang w:val="ru-RU" w:eastAsia="ru-RU" w:bidi="ar-SA"/>
              </w:rPr>
              <w:t xml:space="preserve"> (любительском) театральном коллективе, не используя приемы внутренней и внешней психотехники.  </w:t>
            </w:r>
          </w:p>
          <w:p w:rsidR="0096461D" w:rsidRPr="0096461D" w:rsidRDefault="0096461D" w:rsidP="0096461D">
            <w:pPr>
              <w:jc w:val="both"/>
              <w:rPr>
                <w:rFonts w:ascii="Times New Roman" w:hAnsi="Times New Roman"/>
                <w:sz w:val="20"/>
                <w:szCs w:val="20"/>
                <w:lang w:val="ru-RU" w:eastAsia="ru-RU" w:bidi="ar-SA"/>
              </w:rPr>
            </w:pP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невыполнение практических заданий, не усвоение методологических основ специальности, отсутствие навыков работы с с </w:t>
            </w:r>
            <w:r w:rsidR="00C95242" w:rsidRPr="0096461D">
              <w:rPr>
                <w:rFonts w:ascii="Times New Roman" w:hAnsi="Times New Roman"/>
                <w:sz w:val="20"/>
                <w:szCs w:val="20"/>
                <w:lang w:val="ru-RU" w:eastAsia="ru-RU" w:bidi="ar-SA"/>
              </w:rPr>
              <w:t>актерами в самодеятельном</w:t>
            </w:r>
            <w:r w:rsidRPr="0096461D">
              <w:rPr>
                <w:rFonts w:ascii="Times New Roman" w:hAnsi="Times New Roman"/>
                <w:sz w:val="20"/>
                <w:szCs w:val="20"/>
                <w:lang w:val="ru-RU" w:eastAsia="ru-RU" w:bidi="ar-SA"/>
              </w:rPr>
              <w:t xml:space="preserve"> (любительском) театральном коллективе при воплощении конкретных практических задач. </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Методологический аппарат</w:t>
            </w:r>
            <w:r>
              <w:rPr>
                <w:rFonts w:ascii="Times New Roman" w:hAnsi="Times New Roman"/>
                <w:sz w:val="20"/>
                <w:szCs w:val="20"/>
                <w:lang w:val="ru-RU" w:eastAsia="ru-RU" w:bidi="ar-SA"/>
              </w:rPr>
              <w:t xml:space="preserve"> документации</w:t>
            </w:r>
            <w:r w:rsidRPr="0096461D">
              <w:rPr>
                <w:rFonts w:ascii="Times New Roman" w:hAnsi="Times New Roman"/>
                <w:sz w:val="20"/>
                <w:szCs w:val="20"/>
                <w:lang w:val="ru-RU" w:eastAsia="ru-RU" w:bidi="ar-SA"/>
              </w:rPr>
              <w:t xml:space="preserve">, комплексность и эффективность методов исследования, их адекватность задачам исследования </w:t>
            </w:r>
            <w:r w:rsidRPr="0096461D">
              <w:rPr>
                <w:rFonts w:ascii="Times New Roman" w:hAnsi="Times New Roman"/>
                <w:sz w:val="20"/>
                <w:szCs w:val="20"/>
                <w:lang w:val="ru-RU" w:eastAsia="ru-RU" w:bidi="ar-SA"/>
              </w:rPr>
              <w:tab/>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 работе методы адекватны задачам исследования </w:t>
            </w:r>
            <w:r w:rsidRPr="0096461D">
              <w:rPr>
                <w:rFonts w:ascii="Times New Roman" w:hAnsi="Times New Roman"/>
                <w:sz w:val="20"/>
                <w:szCs w:val="20"/>
                <w:lang w:val="ru-RU" w:eastAsia="ru-RU" w:bidi="ar-SA"/>
              </w:rPr>
              <w:tab/>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 работе методы адекватны задачам исследования, но использованы недостаточно комплексно или эффективно</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неполная методологическая обоснованность  исследования, методы исследования использованы малоэффективно, не вполне адекватно задачам исследования</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методологическая необоснованность исследования, методы исследования использованы неэффективно, не  адекватно задачам исследования</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Библиографический обзор, системный анализ имеющегося опыта </w:t>
            </w:r>
            <w:r w:rsidRPr="0096461D">
              <w:rPr>
                <w:rFonts w:ascii="Times New Roman" w:hAnsi="Times New Roman"/>
                <w:sz w:val="20"/>
                <w:szCs w:val="20"/>
                <w:lang w:val="ru-RU" w:eastAsia="ru-RU" w:bidi="ar-SA"/>
              </w:rPr>
              <w:tab/>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выпускник привлек для исследования широкий круг специальной литературы и источников; представил системный анализ имеющегося опыта </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выпускник привлек для исследования широкий круг специальной литературы и источников; но не сумел аргументировано проанализировать  имеющийся опыт</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 </w:t>
            </w:r>
            <w:r>
              <w:rPr>
                <w:rFonts w:ascii="Times New Roman" w:hAnsi="Times New Roman"/>
                <w:sz w:val="20"/>
                <w:szCs w:val="20"/>
                <w:lang w:val="ru-RU" w:eastAsia="ru-RU" w:bidi="ar-SA"/>
              </w:rPr>
              <w:t>отчете</w:t>
            </w:r>
            <w:r w:rsidRPr="0096461D">
              <w:rPr>
                <w:rFonts w:ascii="Times New Roman" w:hAnsi="Times New Roman"/>
                <w:sz w:val="20"/>
                <w:szCs w:val="20"/>
                <w:lang w:val="ru-RU" w:eastAsia="ru-RU" w:bidi="ar-SA"/>
              </w:rPr>
              <w:t xml:space="preserve"> библиографические источники, необходимые для всестороннего изучения работы над ролью, использованы в недостаточной мере; слабо представлен  анализ накопленного опыта </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выпускник слабо ориентируется в специальной литературе и источниках по теме работы, в работе присутствуют большие фрагменты заимствованного текста без указания на авторство </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Уровень осмысления  теоретико-методологических вопросов и осмысления собранного материала, обоснованность выводов,  ценность рассуждений и возможность их применения в практической работе или учебном процессе;</w:t>
            </w:r>
            <w:r w:rsidRPr="0096461D">
              <w:rPr>
                <w:rFonts w:ascii="Times New Roman" w:hAnsi="Times New Roman"/>
                <w:sz w:val="20"/>
                <w:szCs w:val="20"/>
                <w:lang w:val="ru-RU" w:eastAsia="ru-RU" w:bidi="ar-SA"/>
              </w:rPr>
              <w:tab/>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высокий уровень осмысления  теоретико-методологических вопросов и осмысления собранного материала, обоснованность выводов,  ценность рассуждений; рекомендовано их применения в практиче</w:t>
            </w:r>
            <w:r w:rsidRPr="0096461D">
              <w:rPr>
                <w:rFonts w:ascii="Times New Roman" w:hAnsi="Times New Roman"/>
                <w:sz w:val="20"/>
                <w:szCs w:val="20"/>
                <w:lang w:val="ru-RU" w:eastAsia="ru-RU" w:bidi="ar-SA"/>
              </w:rPr>
              <w:lastRenderedPageBreak/>
              <w:t>ской работе или учебном процессе; демонстрирует уверенное владение материалов</w:t>
            </w:r>
            <w:r w:rsidRPr="0096461D">
              <w:rPr>
                <w:rFonts w:ascii="Times New Roman" w:hAnsi="Times New Roman"/>
                <w:sz w:val="20"/>
                <w:szCs w:val="20"/>
                <w:lang w:val="ru-RU" w:eastAsia="ru-RU" w:bidi="ar-SA"/>
              </w:rPr>
              <w:tab/>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высокий уровень осмысления  теоретико-методологических вопросов и осмысления собранного материала, но имеются недостатки при оформлении  выводов; очевидна   возможность  применения ре</w:t>
            </w:r>
            <w:r w:rsidRPr="0096461D">
              <w:rPr>
                <w:rFonts w:ascii="Times New Roman" w:hAnsi="Times New Roman"/>
                <w:sz w:val="20"/>
                <w:szCs w:val="20"/>
                <w:lang w:val="ru-RU" w:eastAsia="ru-RU" w:bidi="ar-SA"/>
              </w:rPr>
              <w:lastRenderedPageBreak/>
              <w:t>зультатов  в практической работе или учебном процессе; демонстрирует уверенное владение материалов</w:t>
            </w:r>
            <w:r w:rsidRPr="0096461D">
              <w:rPr>
                <w:rFonts w:ascii="Times New Roman" w:hAnsi="Times New Roman"/>
                <w:sz w:val="20"/>
                <w:szCs w:val="20"/>
                <w:lang w:val="ru-RU" w:eastAsia="ru-RU" w:bidi="ar-SA"/>
              </w:rPr>
              <w:tab/>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невысокий уровень осмысления  теоретико-методологических вопросов и осмысления собранного материала, имеются недостатки при оформлении  выводов, присутствуют заимствование результаты</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невысокий уровень осмысления  теоретико-методологических вопросов и осмысления собранного материала;    выводы носят декларативный характер; в работе отсутствуют самостоятельные мысли и выводы  присутствует заимствование материала</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lastRenderedPageBreak/>
              <w:t>Отзывы о спектакле (кафедры, приглашенных специалистов, прессы, зрителей, участие в конкурсных программах, фестивалях, научно-практических конференциях</w:t>
            </w:r>
            <w:r w:rsidRPr="0096461D">
              <w:rPr>
                <w:rFonts w:ascii="Times New Roman" w:hAnsi="Times New Roman"/>
                <w:sz w:val="20"/>
                <w:szCs w:val="20"/>
                <w:lang w:val="ru-RU" w:eastAsia="ru-RU" w:bidi="ar-SA"/>
              </w:rPr>
              <w:tab/>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Представление исполнения спектакля в конкурсных программах, фестивалях, осмысление работы над спектаклем в научно-практических конференциях; есть отзывы специалистов, прессы, зрителей</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Проверка исполнения роли через участие  в конкурсных программах, есть отзывы специалистов, прессы, зрителей</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Проверка исполнения роли через отзывы специалистов, зрителей</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Нет обратной связи об исполнении роли</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Владение профессиональной терминологией, в том числе орфографическая и пунктуационная грамотность в письменной работе</w:t>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высокое владение профессиональной терминологией, в том числе орфографическая и пунктуационная грамотность в письменной работе</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не всегда грамотно используется  профессиональная терминология, присутствуют орфографические и пунктуационные ошибки </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профессиональная терминология используется часто используется недостаточно грамотно, присутствуют орфографические и пунктуационные ошибки</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профессиональная терминология использована неграмотно,  имеется значительное количество орфографических и пунктуационных ошибок</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Качество устного доклада, свободное владение материалом; качество демонстрационного материала, ответы на вопросы, замечания и рекомендации во время защиты работы </w:t>
            </w:r>
            <w:r w:rsidRPr="0096461D">
              <w:rPr>
                <w:rFonts w:ascii="Times New Roman" w:hAnsi="Times New Roman"/>
                <w:sz w:val="20"/>
                <w:szCs w:val="20"/>
                <w:lang w:val="ru-RU" w:eastAsia="ru-RU" w:bidi="ar-SA"/>
              </w:rPr>
              <w:tab/>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во время устной защиты выпускник показывает глубокое знание темы, свободно оперирует материалом, используемым для работы над ролью; во время ответа использует иконографический материал,   используемый для работы над ролью</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во время устной защиты выпускник показывает знание темы, свободно оперирует материалом, используемым для работы над ролью; во время ответа использует иконографический материал,   используемый для работы над ролью</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во время устной защиты выпускник проявляет неуверенность, не дает аргументированного ответа на заданные вопросы; демонстрационный материал к защите не подготовлен или подготовлен некачественно</w:t>
            </w:r>
          </w:p>
          <w:p w:rsidR="0096461D" w:rsidRPr="0096461D" w:rsidRDefault="0096461D" w:rsidP="0096461D">
            <w:pPr>
              <w:jc w:val="both"/>
              <w:rPr>
                <w:rFonts w:ascii="Times New Roman" w:hAnsi="Times New Roman"/>
                <w:sz w:val="20"/>
                <w:szCs w:val="20"/>
                <w:lang w:val="ru-RU" w:eastAsia="ru-RU" w:bidi="ar-SA"/>
              </w:rPr>
            </w:pP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во время устной защиты выпускник проявляет неуверенность, незнание материала не способен отвечать на заданные вопросы; демонстрационный материал к защите не подготовлен</w:t>
            </w:r>
          </w:p>
        </w:tc>
      </w:tr>
      <w:tr w:rsidR="0096461D" w:rsidRPr="00E52C07" w:rsidTr="00917978">
        <w:tc>
          <w:tcPr>
            <w:tcW w:w="1850"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Соответствие формы </w:t>
            </w:r>
            <w:r>
              <w:rPr>
                <w:rFonts w:ascii="Times New Roman" w:hAnsi="Times New Roman"/>
                <w:sz w:val="20"/>
                <w:szCs w:val="20"/>
                <w:lang w:val="ru-RU" w:eastAsia="ru-RU" w:bidi="ar-SA"/>
              </w:rPr>
              <w:t>отчета</w:t>
            </w:r>
            <w:r w:rsidRPr="0096461D">
              <w:rPr>
                <w:rFonts w:ascii="Times New Roman" w:hAnsi="Times New Roman"/>
                <w:sz w:val="20"/>
                <w:szCs w:val="20"/>
                <w:lang w:val="ru-RU" w:eastAsia="ru-RU" w:bidi="ar-SA"/>
              </w:rPr>
              <w:t xml:space="preserve"> требованиям, предъявляемым к оформлению работы</w:t>
            </w:r>
          </w:p>
        </w:tc>
        <w:tc>
          <w:tcPr>
            <w:tcW w:w="193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работа оформлена в соответствии с предъявляемыми требованиями; представлена своевременно с положительными отзывами  </w:t>
            </w:r>
          </w:p>
        </w:tc>
        <w:tc>
          <w:tcPr>
            <w:tcW w:w="1806"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 работе допущены незначительные </w:t>
            </w:r>
          </w:p>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погрешности в исполнении; </w:t>
            </w:r>
            <w:r>
              <w:rPr>
                <w:rFonts w:ascii="Times New Roman" w:hAnsi="Times New Roman"/>
                <w:sz w:val="20"/>
                <w:szCs w:val="20"/>
                <w:lang w:val="ru-RU" w:eastAsia="ru-RU" w:bidi="ar-SA"/>
              </w:rPr>
              <w:t xml:space="preserve">отчет  представлен </w:t>
            </w:r>
            <w:r w:rsidRPr="0096461D">
              <w:rPr>
                <w:rFonts w:ascii="Times New Roman" w:hAnsi="Times New Roman"/>
                <w:sz w:val="20"/>
                <w:szCs w:val="20"/>
                <w:lang w:val="ru-RU" w:eastAsia="ru-RU" w:bidi="ar-SA"/>
              </w:rPr>
              <w:t xml:space="preserve">своевременно с положительными отзывами  </w:t>
            </w:r>
          </w:p>
        </w:tc>
        <w:tc>
          <w:tcPr>
            <w:tcW w:w="1901"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в работе допущены погрешности в исполнении; </w:t>
            </w:r>
            <w:r>
              <w:rPr>
                <w:rFonts w:ascii="Times New Roman" w:hAnsi="Times New Roman"/>
                <w:sz w:val="20"/>
                <w:szCs w:val="20"/>
                <w:lang w:val="ru-RU" w:eastAsia="ru-RU" w:bidi="ar-SA"/>
              </w:rPr>
              <w:t>отчет  представлен</w:t>
            </w:r>
            <w:r w:rsidRPr="0096461D">
              <w:rPr>
                <w:rFonts w:ascii="Times New Roman" w:hAnsi="Times New Roman"/>
                <w:sz w:val="20"/>
                <w:szCs w:val="20"/>
                <w:lang w:val="ru-RU" w:eastAsia="ru-RU" w:bidi="ar-SA"/>
              </w:rPr>
              <w:t xml:space="preserve"> несвоевременно, но с положительными отзывами  </w:t>
            </w:r>
          </w:p>
        </w:tc>
        <w:tc>
          <w:tcPr>
            <w:tcW w:w="2077" w:type="dxa"/>
            <w:shd w:val="clear" w:color="auto" w:fill="auto"/>
          </w:tcPr>
          <w:p w:rsidR="0096461D" w:rsidRPr="0096461D" w:rsidRDefault="0096461D" w:rsidP="0096461D">
            <w:pPr>
              <w:jc w:val="both"/>
              <w:rPr>
                <w:rFonts w:ascii="Times New Roman" w:hAnsi="Times New Roman"/>
                <w:sz w:val="20"/>
                <w:szCs w:val="20"/>
                <w:lang w:val="ru-RU" w:eastAsia="ru-RU" w:bidi="ar-SA"/>
              </w:rPr>
            </w:pPr>
            <w:r w:rsidRPr="0096461D">
              <w:rPr>
                <w:rFonts w:ascii="Times New Roman" w:hAnsi="Times New Roman"/>
                <w:sz w:val="20"/>
                <w:szCs w:val="20"/>
                <w:lang w:val="ru-RU" w:eastAsia="ru-RU" w:bidi="ar-SA"/>
              </w:rPr>
              <w:t xml:space="preserve">работа оформлена не в соответствии с предъявляемыми требованиями; содержит  отрицательные отзывы  </w:t>
            </w:r>
          </w:p>
        </w:tc>
      </w:tr>
    </w:tbl>
    <w:p w:rsidR="00CB0003" w:rsidRPr="00CA30F4" w:rsidRDefault="00CB0003" w:rsidP="00CA30F4">
      <w:pPr>
        <w:ind w:firstLine="709"/>
        <w:jc w:val="both"/>
        <w:rPr>
          <w:rFonts w:ascii="Times New Roman" w:hAnsi="Times New Roman"/>
          <w:b/>
          <w:sz w:val="28"/>
          <w:szCs w:val="28"/>
          <w:lang w:val="ru-RU"/>
        </w:rPr>
      </w:pPr>
    </w:p>
    <w:p w:rsidR="00F122C1" w:rsidRPr="00CA30F4" w:rsidRDefault="00F122C1" w:rsidP="00CA30F4">
      <w:pPr>
        <w:ind w:firstLine="709"/>
        <w:jc w:val="both"/>
        <w:rPr>
          <w:rFonts w:ascii="Times New Roman" w:hAnsi="Times New Roman"/>
          <w:sz w:val="28"/>
          <w:szCs w:val="28"/>
          <w:lang w:val="ru-RU"/>
        </w:rPr>
      </w:pPr>
    </w:p>
    <w:p w:rsidR="007910B9" w:rsidRPr="00CA30F4" w:rsidRDefault="00C10C86" w:rsidP="003142E9">
      <w:pPr>
        <w:ind w:firstLine="720"/>
        <w:jc w:val="both"/>
        <w:rPr>
          <w:rFonts w:ascii="Times New Roman" w:hAnsi="Times New Roman"/>
          <w:b/>
          <w:lang w:val="ru-RU"/>
        </w:rPr>
      </w:pPr>
      <w:r>
        <w:rPr>
          <w:rFonts w:ascii="Times New Roman" w:hAnsi="Times New Roman"/>
          <w:b/>
          <w:sz w:val="28"/>
          <w:szCs w:val="28"/>
          <w:lang w:val="ru-RU"/>
        </w:rPr>
        <w:br w:type="page"/>
      </w:r>
      <w:r w:rsidR="007910B9" w:rsidRPr="00CA30F4">
        <w:rPr>
          <w:rFonts w:ascii="Times New Roman" w:hAnsi="Times New Roman"/>
          <w:b/>
          <w:sz w:val="28"/>
          <w:szCs w:val="28"/>
          <w:lang w:val="ru-RU"/>
        </w:rPr>
        <w:lastRenderedPageBreak/>
        <w:t>5. Учебно-методическое и информационное обеспечение практики</w:t>
      </w:r>
    </w:p>
    <w:p w:rsidR="007910B9" w:rsidRPr="00CA30F4" w:rsidRDefault="007910B9" w:rsidP="00CA30F4">
      <w:pPr>
        <w:ind w:firstLine="360"/>
        <w:rPr>
          <w:rFonts w:ascii="Times New Roman" w:hAnsi="Times New Roman"/>
          <w:b/>
          <w:sz w:val="28"/>
          <w:szCs w:val="28"/>
          <w:lang w:val="ru-RU"/>
        </w:rPr>
      </w:pPr>
    </w:p>
    <w:p w:rsidR="007910B9" w:rsidRDefault="007910B9" w:rsidP="003142E9">
      <w:pPr>
        <w:jc w:val="center"/>
        <w:rPr>
          <w:rFonts w:ascii="Times New Roman" w:hAnsi="Times New Roman"/>
          <w:b/>
          <w:sz w:val="28"/>
          <w:szCs w:val="28"/>
          <w:lang w:val="ru-RU"/>
        </w:rPr>
      </w:pPr>
      <w:r w:rsidRPr="00CA30F4">
        <w:rPr>
          <w:rFonts w:ascii="Times New Roman" w:hAnsi="Times New Roman"/>
          <w:b/>
          <w:sz w:val="28"/>
          <w:szCs w:val="28"/>
          <w:lang w:val="ru-RU"/>
        </w:rPr>
        <w:t xml:space="preserve">5.1. </w:t>
      </w:r>
      <w:r w:rsidR="00005633">
        <w:rPr>
          <w:rFonts w:ascii="Times New Roman" w:hAnsi="Times New Roman"/>
          <w:b/>
          <w:sz w:val="28"/>
          <w:szCs w:val="28"/>
          <w:lang w:val="ru-RU"/>
        </w:rPr>
        <w:t>Л</w:t>
      </w:r>
      <w:r w:rsidRPr="00CA30F4">
        <w:rPr>
          <w:rFonts w:ascii="Times New Roman" w:hAnsi="Times New Roman"/>
          <w:b/>
          <w:sz w:val="28"/>
          <w:szCs w:val="28"/>
          <w:lang w:val="ru-RU"/>
        </w:rPr>
        <w:t>итература</w:t>
      </w:r>
    </w:p>
    <w:p w:rsidR="00AD4502" w:rsidRDefault="00AD4502" w:rsidP="003142E9">
      <w:pPr>
        <w:jc w:val="center"/>
        <w:rPr>
          <w:rFonts w:ascii="Times New Roman" w:hAnsi="Times New Roman"/>
          <w:b/>
          <w:sz w:val="28"/>
          <w:szCs w:val="28"/>
          <w:lang w:val="ru-RU"/>
        </w:rPr>
      </w:pPr>
    </w:p>
    <w:p w:rsidR="00AE6B19" w:rsidRPr="00E52C07" w:rsidRDefault="00AE6B19" w:rsidP="00AE6B19">
      <w:pPr>
        <w:rPr>
          <w:rFonts w:ascii="Times New Roman" w:hAnsi="Times New Roman"/>
          <w:lang w:val="ru-RU" w:eastAsia="ru-RU"/>
        </w:rPr>
      </w:pPr>
    </w:p>
    <w:p w:rsidR="00AE6B19" w:rsidRPr="00E52C07" w:rsidRDefault="00AE6B19" w:rsidP="00AE6B19">
      <w:pPr>
        <w:tabs>
          <w:tab w:val="right" w:leader="underscore" w:pos="8505"/>
        </w:tabs>
        <w:ind w:left="900"/>
        <w:rPr>
          <w:rFonts w:ascii="Times New Roman" w:hAnsi="Times New Roman"/>
          <w:b/>
          <w:bCs/>
          <w:iCs/>
          <w:spacing w:val="-2"/>
          <w:lang w:val="ru-RU" w:eastAsia="ru-RU"/>
        </w:rPr>
      </w:pPr>
    </w:p>
    <w:p w:rsidR="00AE6B19" w:rsidRPr="00E52C07" w:rsidRDefault="00AE6B19" w:rsidP="00C95242">
      <w:pPr>
        <w:tabs>
          <w:tab w:val="left" w:pos="1134"/>
          <w:tab w:val="right" w:leader="underscore" w:pos="8505"/>
        </w:tabs>
        <w:spacing w:line="360" w:lineRule="auto"/>
        <w:outlineLvl w:val="0"/>
        <w:rPr>
          <w:rFonts w:ascii="Times New Roman" w:hAnsi="Times New Roman"/>
          <w:b/>
          <w:i/>
          <w:lang w:val="ru-RU" w:eastAsia="ru-RU"/>
        </w:rPr>
      </w:pPr>
      <w:r w:rsidRPr="00E52C07">
        <w:rPr>
          <w:rFonts w:ascii="Times New Roman" w:hAnsi="Times New Roman"/>
          <w:b/>
          <w:i/>
          <w:lang w:val="ru-RU" w:eastAsia="ru-RU"/>
        </w:rPr>
        <w:t xml:space="preserve">Основная литература: </w:t>
      </w:r>
    </w:p>
    <w:p w:rsidR="00AE6B19" w:rsidRPr="00AE6B19" w:rsidRDefault="00AE6B19" w:rsidP="00C95242">
      <w:pPr>
        <w:ind w:firstLine="539"/>
        <w:jc w:val="both"/>
        <w:outlineLvl w:val="0"/>
        <w:rPr>
          <w:rFonts w:ascii="Times New Roman" w:hAnsi="Times New Roman"/>
          <w:lang w:val="ru-RU" w:eastAsia="ru-RU"/>
        </w:rPr>
      </w:pPr>
      <w:r w:rsidRPr="00AE6B19">
        <w:rPr>
          <w:rFonts w:ascii="Times New Roman" w:hAnsi="Times New Roman"/>
          <w:lang w:val="ru-RU" w:eastAsia="ru-RU"/>
        </w:rPr>
        <w:t>Алперс Б. Искания новой сцены./ Алперс Б. Искания новой сцены. - М.: Искусство, 1985</w:t>
      </w:r>
    </w:p>
    <w:p w:rsidR="00AE6B19" w:rsidRPr="00AE6B19" w:rsidRDefault="00AE6B19" w:rsidP="00C95242">
      <w:pPr>
        <w:ind w:firstLine="539"/>
        <w:jc w:val="both"/>
        <w:outlineLvl w:val="0"/>
        <w:rPr>
          <w:rFonts w:ascii="Times New Roman" w:hAnsi="Times New Roman"/>
          <w:lang w:val="ru-RU" w:eastAsia="ru-RU"/>
        </w:rPr>
      </w:pPr>
      <w:r w:rsidRPr="00AE6B19">
        <w:rPr>
          <w:rFonts w:ascii="Times New Roman" w:hAnsi="Times New Roman"/>
          <w:lang w:val="ru-RU" w:eastAsia="ru-RU"/>
        </w:rPr>
        <w:t>Алперс Б. Театральные очерки. В 2 т.- М.: Искусство, 1977. Т.1. – С. 27-163</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 xml:space="preserve">Асеев Б.Н. Русский драматический театр от истоков до конца </w:t>
      </w:r>
      <w:r w:rsidRPr="00B7107B">
        <w:rPr>
          <w:rFonts w:ascii="Times New Roman" w:hAnsi="Times New Roman"/>
          <w:lang w:eastAsia="ru-RU"/>
        </w:rPr>
        <w:t>XVIII</w:t>
      </w:r>
      <w:r w:rsidRPr="00AE6B19">
        <w:rPr>
          <w:rFonts w:ascii="Times New Roman" w:hAnsi="Times New Roman"/>
          <w:lang w:val="ru-RU" w:eastAsia="ru-RU"/>
        </w:rPr>
        <w:t xml:space="preserve"> века.– М.: Искусство, 1977. – С. 67- 87</w:t>
      </w:r>
    </w:p>
    <w:p w:rsidR="00AE6B19" w:rsidRPr="00AE6B19" w:rsidRDefault="00AE6B19" w:rsidP="00C95242">
      <w:pPr>
        <w:ind w:firstLine="539"/>
        <w:jc w:val="both"/>
        <w:outlineLvl w:val="0"/>
        <w:rPr>
          <w:rFonts w:ascii="Times New Roman" w:hAnsi="Times New Roman"/>
          <w:lang w:val="ru-RU" w:eastAsia="ru-RU"/>
        </w:rPr>
      </w:pPr>
      <w:r w:rsidRPr="00AE6B19">
        <w:rPr>
          <w:rFonts w:ascii="Times New Roman" w:hAnsi="Times New Roman"/>
          <w:lang w:val="ru-RU" w:eastAsia="ru-RU"/>
        </w:rPr>
        <w:t>Выготский Л.С. Педагогическая психология.– М.: Педагогика,1991</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Леонтьев А.Н. Проблемы развития психики.  Изд.3.- М. МГУ,1972. – С. 472 -500</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Общая психология и психология личности. Под.ред. А.А. Реана. – СПб.: ПРАЙМ-Еврознак, 2009. – С.470-498, 507-515</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 xml:space="preserve">Петрова Л.М. Как я вводила детей в мир искусства //Художественное творчество детей. Репертуарно-методическая библиотечка: «Я вхожу в мир искусств». М.: ВЦХТ, 2010, № 5(153). – С.5-29 </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Петрова Л.М. Некоторые психологические аспекты режиссерско-педагогической деятельности //Проблемы методики режиссерского творчества.– М.:МГУКИ, 2002. – С. 166-179</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Петрова Л.М. Единство обучения и воспитания в самодеятельном театре как специфическая особенность работы режиссера-педагога.//Учебно-воспитательная работа в коллективах художественной самодеятельности (НИИК.Репертуар художественной самодеятельности, № 12, Серия методической литературы). – М.: Искусство, 1973. – С.3-25</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Петрова Л.М. Самодеятельный театр и формирование гармонически развитой личности. – Автореф. канд. дис.(или диссертация). - М., 1972</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Психология. Учебник. Изд.2-е. Отв.ред. А.А. Крылов. – М.: Проспект, 2011.- С. 312-347, 381-399</w:t>
      </w:r>
    </w:p>
    <w:p w:rsidR="00AE6B19" w:rsidRPr="00AE6B19" w:rsidRDefault="00AE6B19" w:rsidP="00C95242">
      <w:pPr>
        <w:ind w:firstLine="539"/>
        <w:jc w:val="both"/>
        <w:rPr>
          <w:rFonts w:ascii="Times New Roman" w:hAnsi="Times New Roman"/>
          <w:lang w:val="ru-RU" w:eastAsia="ru-RU"/>
        </w:rPr>
      </w:pPr>
      <w:r w:rsidRPr="00AE6B19">
        <w:rPr>
          <w:rFonts w:ascii="Times New Roman" w:hAnsi="Times New Roman"/>
          <w:lang w:val="ru-RU" w:eastAsia="ru-RU"/>
        </w:rPr>
        <w:t>Станиславский К.С. Об искусстве театра. Избранное.- М.:  ВТО, 1982. – С. 243-293</w:t>
      </w:r>
    </w:p>
    <w:p w:rsidR="00AE6B19" w:rsidRPr="00E52C07" w:rsidRDefault="00AE6B19" w:rsidP="00C95242">
      <w:pPr>
        <w:spacing w:line="360" w:lineRule="auto"/>
        <w:outlineLvl w:val="0"/>
        <w:rPr>
          <w:rFonts w:ascii="Times New Roman" w:hAnsi="Times New Roman"/>
          <w:b/>
          <w:bCs/>
          <w:i/>
          <w:lang w:val="ru-RU" w:eastAsia="ru-RU"/>
        </w:rPr>
      </w:pPr>
      <w:r w:rsidRPr="00E52C07">
        <w:rPr>
          <w:rFonts w:ascii="Times New Roman" w:hAnsi="Times New Roman"/>
          <w:b/>
          <w:bCs/>
          <w:i/>
          <w:lang w:val="ru-RU" w:eastAsia="ru-RU"/>
        </w:rPr>
        <w:t>Дополнительная литература</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Балашов Д.М. Драма и обрядовое действо //Народный театр. Сб. статей – Л., 1974.- С.11-19</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 xml:space="preserve">Гусев В.Е. Русский фольклорный театр </w:t>
      </w:r>
      <w:r w:rsidRPr="00B7107B">
        <w:rPr>
          <w:rFonts w:ascii="Times New Roman" w:hAnsi="Times New Roman"/>
          <w:bCs/>
          <w:lang w:eastAsia="ru-RU"/>
        </w:rPr>
        <w:t>XVIII</w:t>
      </w:r>
      <w:r w:rsidRPr="00AE6B19">
        <w:rPr>
          <w:rFonts w:ascii="Times New Roman" w:hAnsi="Times New Roman"/>
          <w:bCs/>
          <w:lang w:val="ru-RU" w:eastAsia="ru-RU"/>
        </w:rPr>
        <w:t xml:space="preserve"> – начала </w:t>
      </w:r>
      <w:r w:rsidRPr="00B7107B">
        <w:rPr>
          <w:rFonts w:ascii="Times New Roman" w:hAnsi="Times New Roman"/>
          <w:bCs/>
          <w:lang w:eastAsia="ru-RU"/>
        </w:rPr>
        <w:t>XIX</w:t>
      </w:r>
      <w:r w:rsidRPr="00AE6B19">
        <w:rPr>
          <w:rFonts w:ascii="Times New Roman" w:hAnsi="Times New Roman"/>
          <w:bCs/>
          <w:lang w:val="ru-RU" w:eastAsia="ru-RU"/>
        </w:rPr>
        <w:t xml:space="preserve"> в. – Л.,1980</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Гусев В.Е. Эстетика фольклора. / Гусев В.Е. Эстетика фольклора. – Л.1967</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Демин В.П. Молодой режиссер приходит в театр. / Демин В.П. Молодой режиссер приходит в театр.  – М.: ВТО, 1982</w:t>
      </w:r>
    </w:p>
    <w:p w:rsidR="00AE6B19" w:rsidRPr="00B005E2"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Захава Б. Работа режиссера и исполнителями// Как поставить спектакль.– </w:t>
      </w:r>
      <w:r w:rsidRPr="00B005E2">
        <w:rPr>
          <w:rFonts w:ascii="Times New Roman" w:hAnsi="Times New Roman"/>
          <w:bCs/>
          <w:lang w:val="ru-RU" w:eastAsia="ru-RU"/>
        </w:rPr>
        <w:t>М.: Сов. Россия, 1962. – С. 70-93</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Клубков С.В. Духота // Проблемы методики режиссерского творчества. – М.: МГУКИ, 2002. – С.137-145</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Клубков С.В. Уроки мастерства актера //Серия: «Я вхожу в мир искусств». – М.: ВЦХТ, 2001, № 6. – С. 70-112</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Коломинский Я.Л. Человек среди людей.– М.: Мол.гвардия, 1973</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Кнебель М.О. О действенном анализе пьесы и роли // О том, что мне кажется особенно важным. – М.: Искусство,1971. – С. 43-114</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Корогодский З.Я. Режиссер и актер. – М.: Сов. Россия,1967</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Корогодский З.Я. Первый год. Начало. – М.: Сов. Россия, 1973  </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Корогодский З.Я. Этюд и школа. – М.: Сов. Россия, 1976  </w:t>
      </w:r>
    </w:p>
    <w:p w:rsidR="00AE6B19" w:rsidRPr="00B005E2"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Лейзеров Н.Л. В поисках и борьбе.– </w:t>
      </w:r>
      <w:r w:rsidRPr="00B005E2">
        <w:rPr>
          <w:rFonts w:ascii="Times New Roman" w:hAnsi="Times New Roman"/>
          <w:bCs/>
          <w:lang w:val="ru-RU" w:eastAsia="ru-RU"/>
        </w:rPr>
        <w:t xml:space="preserve">М.: Искусство, 1971. – с. 42-79, 80-127 </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Макаренко А.С. Собр.соч.: в 7 т. – Изд. 2-е. – М.,1958.–Т .5 – С. 9-102, 109-190;  </w:t>
      </w:r>
    </w:p>
    <w:p w:rsidR="00AE6B19" w:rsidRPr="00B005E2"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lastRenderedPageBreak/>
        <w:t xml:space="preserve">                                                                                              </w:t>
      </w:r>
      <w:r w:rsidRPr="00B005E2">
        <w:rPr>
          <w:rFonts w:ascii="Times New Roman" w:hAnsi="Times New Roman"/>
          <w:bCs/>
          <w:lang w:val="ru-RU" w:eastAsia="ru-RU"/>
        </w:rPr>
        <w:t>Т 7. – С.381-385, 402-411, 427-436</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Маринчик П. Рождение комсомольского театра – М.: Мол.гвардия,1969</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Миронова В. ТРАМ.– Л.,1977</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Михайлова А. Ребенок в мире театра. –  М.,2004</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Мочалов Ю.А. Первые уроки театра. – М.: Просвещение,1986</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Народный театр // Биб-ка русского фольклора. Т.10. – М.: Сов. Россия,1991</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Народные театры страны.– М.: Искусство, 1968</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Народные театры. Взгляд со стороны. Сами о себе.– М.: Искусство,1981</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Немирович-ДанченкоВл.И. Театральное наследие.– В 2 т. – М.: Искусство, 1952. – Т.1. – С.256-257</w:t>
      </w:r>
    </w:p>
    <w:p w:rsidR="00AE6B19" w:rsidRPr="00B005E2"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 xml:space="preserve">Немирович-ДанченкоВл.И. Из прошлого.- </w:t>
      </w:r>
      <w:r w:rsidRPr="00B005E2">
        <w:rPr>
          <w:rFonts w:ascii="Times New Roman" w:hAnsi="Times New Roman"/>
          <w:bCs/>
          <w:lang w:val="ru-RU" w:eastAsia="ru-RU"/>
        </w:rPr>
        <w:t>М..2003. – С.256-291</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О «самобытности» народного театра // «Клуб и художественная самодеятельность»,1974, №№ 1-3,7,9,11,14,16</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Пеня Т.Г. Театральное искусство и дети // Искусство в жизни детей. Опыт художественных занятий с младшими школьниками. – М.: Просвещение,1991. – С.11-24</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Поличинецкий Ю.Г. Воспитательная работа // Как поставить спектакль.- М.:Сов.Россия,1962. – С.129-143</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Поличинецкий Ю.Г. Валерин С.А. Режиссура и педагогика // Народные театры.- М.: ВТО,1962. – С. 128-141</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Поличинецкий Ю.Г. Подросток приходит на репетицию // Театр, семья, школа. – М.: Педагогика,1975. – С.118-125</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Поличинецкий Ю.Г. Личность режиссера самодеятельного театра // Проблемы театральной практики и педагогики.- М.: МГУКИ, 2006. – С. 3-11</w:t>
      </w:r>
    </w:p>
    <w:p w:rsidR="00AE6B19" w:rsidRPr="00B005E2"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Раугул Е., Козырева М. Театр в чемодане.– </w:t>
      </w:r>
      <w:r w:rsidRPr="00B005E2">
        <w:rPr>
          <w:rFonts w:ascii="Times New Roman" w:hAnsi="Times New Roman"/>
          <w:bCs/>
          <w:lang w:val="ru-RU" w:eastAsia="ru-RU"/>
        </w:rPr>
        <w:t>СПб.: Литера,1998</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Рехельс М. О режиссерской этике. – М.: ВТО, 1968 </w:t>
      </w:r>
    </w:p>
    <w:p w:rsidR="00AE6B19" w:rsidRPr="00B005E2"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Смирнова Н.И. И оживают куклы./ Смирнова Н.И. И оживают куклы.  </w:t>
      </w:r>
      <w:r w:rsidRPr="00B005E2">
        <w:rPr>
          <w:rFonts w:ascii="Times New Roman" w:hAnsi="Times New Roman"/>
          <w:bCs/>
          <w:lang w:val="ru-RU" w:eastAsia="ru-RU"/>
        </w:rPr>
        <w:t>– М.: Дет. Литература,1982</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Смирнова Н.И. Искусство играющих кукол. / Смирнова Н.И. Искусство играющих кукол. – М.: Искусство, 1983</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Сухомлинский В.А. Мудрая власть коллектива (Методика воспитания коллектива). – М.: Просвещение,1981</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Театр: практические занятия в детском театральном коллективе // «Я вхожу в мир искусств» - М.: ВЦХТ, 2001, № 6</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Театр, семья, школа: Сб. статей. / Театр, семья, школа: Сб. статей – М.: Педагогика, 1975</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У истоков. Сб. статей. / У истоков. Сб. статей.  – М.: ВТО, 1960. –С. 11-178</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Уварова Е. Этика К.С. Станиславского и художественная самодеятельность– М.:Профиздат,1964</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Фадеев А. За ТРАМ и против «трамчванства» //За тридцать лет. – М.: Сов. Писатель,1957. – С. 72-77</w:t>
      </w:r>
    </w:p>
    <w:p w:rsidR="00AE6B19" w:rsidRPr="00AE6B19" w:rsidRDefault="00AE6B19" w:rsidP="00C95242">
      <w:pPr>
        <w:ind w:firstLine="539"/>
        <w:jc w:val="both"/>
        <w:outlineLvl w:val="0"/>
        <w:rPr>
          <w:rFonts w:ascii="Times New Roman" w:hAnsi="Times New Roman"/>
          <w:bCs/>
          <w:lang w:val="ru-RU" w:eastAsia="ru-RU"/>
        </w:rPr>
      </w:pPr>
      <w:r w:rsidRPr="00AE6B19">
        <w:rPr>
          <w:rFonts w:ascii="Times New Roman" w:hAnsi="Times New Roman"/>
          <w:bCs/>
          <w:lang w:val="ru-RU" w:eastAsia="ru-RU"/>
        </w:rPr>
        <w:t>Фильштинский В.М. Открытая педагогика.– СПб., 2006. – С.160-221</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 xml:space="preserve">Хайченко Г.А. Русский народный театр конца </w:t>
      </w:r>
      <w:r w:rsidRPr="00B7107B">
        <w:rPr>
          <w:rFonts w:ascii="Times New Roman" w:hAnsi="Times New Roman"/>
          <w:bCs/>
          <w:lang w:eastAsia="ru-RU"/>
        </w:rPr>
        <w:t>XIX</w:t>
      </w:r>
      <w:r w:rsidRPr="00AE6B19">
        <w:rPr>
          <w:rFonts w:ascii="Times New Roman" w:hAnsi="Times New Roman"/>
          <w:bCs/>
          <w:lang w:val="ru-RU" w:eastAsia="ru-RU"/>
        </w:rPr>
        <w:t xml:space="preserve"> – начала ХХ века. – М.: Наука, 1975.– С. 189-226 </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Художественное творчество детей // «Я вхожу в мир искусств»- М.:ВЦХТ, 2010, № 5–С.30-173</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Шихматов Л. От студии к театру..  – М.: ВТО,1970</w:t>
      </w:r>
    </w:p>
    <w:p w:rsidR="00AE6B19" w:rsidRPr="00AE6B19" w:rsidRDefault="00AE6B19" w:rsidP="00C95242">
      <w:pPr>
        <w:ind w:firstLine="539"/>
        <w:jc w:val="both"/>
        <w:rPr>
          <w:rFonts w:ascii="Times New Roman" w:hAnsi="Times New Roman"/>
          <w:bCs/>
          <w:lang w:val="ru-RU" w:eastAsia="ru-RU"/>
        </w:rPr>
      </w:pPr>
      <w:r w:rsidRPr="00AE6B19">
        <w:rPr>
          <w:rFonts w:ascii="Times New Roman" w:hAnsi="Times New Roman"/>
          <w:bCs/>
          <w:lang w:val="ru-RU" w:eastAsia="ru-RU"/>
        </w:rPr>
        <w:t>Эфрос А.В. Книги 1 – 4./ Эфрос А.В. Книги 1 – 4 – М.: Панас, 1993</w:t>
      </w:r>
    </w:p>
    <w:p w:rsidR="00AD4502" w:rsidRPr="00CA30F4" w:rsidRDefault="00AD4502" w:rsidP="00AE6B19">
      <w:pPr>
        <w:rPr>
          <w:rFonts w:ascii="Times New Roman" w:hAnsi="Times New Roman"/>
          <w:b/>
          <w:sz w:val="28"/>
          <w:szCs w:val="28"/>
          <w:lang w:val="ru-RU"/>
        </w:rPr>
      </w:pPr>
    </w:p>
    <w:p w:rsidR="007910B9" w:rsidRPr="00CA30F4" w:rsidRDefault="007910B9" w:rsidP="00CA30F4">
      <w:pPr>
        <w:rPr>
          <w:rFonts w:ascii="Times New Roman" w:hAnsi="Times New Roman"/>
          <w:b/>
          <w:sz w:val="28"/>
          <w:szCs w:val="28"/>
          <w:lang w:val="ru-RU"/>
        </w:rPr>
      </w:pPr>
    </w:p>
    <w:p w:rsidR="007910B9" w:rsidRPr="00CA30F4" w:rsidRDefault="007910B9" w:rsidP="003142E9">
      <w:pPr>
        <w:jc w:val="center"/>
        <w:rPr>
          <w:rFonts w:ascii="Times New Roman" w:hAnsi="Times New Roman"/>
          <w:b/>
          <w:sz w:val="28"/>
          <w:szCs w:val="28"/>
          <w:lang w:val="ru-RU"/>
        </w:rPr>
      </w:pPr>
      <w:r w:rsidRPr="00CA30F4">
        <w:rPr>
          <w:rFonts w:ascii="Times New Roman" w:hAnsi="Times New Roman"/>
          <w:b/>
          <w:sz w:val="28"/>
          <w:szCs w:val="28"/>
          <w:lang w:val="ru-RU"/>
        </w:rPr>
        <w:t>5.3. Интернет-ресурсы</w:t>
      </w:r>
    </w:p>
    <w:p w:rsidR="00AD4502" w:rsidRPr="00B015F6" w:rsidRDefault="00AD4502" w:rsidP="00AD4502">
      <w:pPr>
        <w:rPr>
          <w:rFonts w:ascii="Times New Roman" w:hAnsi="Times New Roman"/>
          <w:lang w:val="ru-RU"/>
        </w:rPr>
      </w:pPr>
      <w:r w:rsidRPr="00B015F6">
        <w:rPr>
          <w:rFonts w:ascii="Times New Roman" w:hAnsi="Times New Roman"/>
          <w:lang w:val="ru-RU"/>
        </w:rPr>
        <w:t xml:space="preserve">Перечень ресурсов информационно-телекоммуникационной сети «Интернет» </w:t>
      </w:r>
    </w:p>
    <w:p w:rsidR="00AD4502" w:rsidRPr="00B015F6" w:rsidRDefault="00AD4502" w:rsidP="00AD4502">
      <w:pPr>
        <w:rPr>
          <w:rFonts w:ascii="Times New Roman" w:hAnsi="Times New Roman"/>
          <w:lang w:val="ru-RU"/>
        </w:rPr>
      </w:pPr>
      <w:r w:rsidRPr="00B015F6">
        <w:rPr>
          <w:rFonts w:ascii="Times New Roman" w:hAnsi="Times New Roman"/>
          <w:lang w:val="ru-RU"/>
        </w:rPr>
        <w:t>1.</w:t>
      </w:r>
      <w:r w:rsidRPr="00B015F6">
        <w:rPr>
          <w:rFonts w:ascii="Times New Roman" w:hAnsi="Times New Roman"/>
          <w:lang w:val="ru-RU"/>
        </w:rPr>
        <w:tab/>
        <w:t>Электронная библиотечная система Book.ru: http://www.book.ru/</w:t>
      </w:r>
    </w:p>
    <w:p w:rsidR="00AD4502" w:rsidRPr="00B015F6" w:rsidRDefault="00AD4502" w:rsidP="00AD4502">
      <w:pPr>
        <w:rPr>
          <w:rFonts w:ascii="Times New Roman" w:hAnsi="Times New Roman"/>
          <w:lang w:val="ru-RU"/>
        </w:rPr>
      </w:pPr>
      <w:r w:rsidRPr="00B015F6">
        <w:rPr>
          <w:rFonts w:ascii="Times New Roman" w:hAnsi="Times New Roman"/>
          <w:lang w:val="ru-RU"/>
        </w:rPr>
        <w:lastRenderedPageBreak/>
        <w:t>2.</w:t>
      </w:r>
      <w:r w:rsidRPr="00B015F6">
        <w:rPr>
          <w:rFonts w:ascii="Times New Roman" w:hAnsi="Times New Roman"/>
          <w:lang w:val="ru-RU"/>
        </w:rPr>
        <w:tab/>
        <w:t>Электронная библиотека диссертаций Российской Государственной библиотеки: http://diss.rsl.ru/</w:t>
      </w:r>
    </w:p>
    <w:p w:rsidR="00AD4502" w:rsidRPr="00B015F6" w:rsidRDefault="00AD4502" w:rsidP="00AD4502">
      <w:pPr>
        <w:rPr>
          <w:rFonts w:ascii="Times New Roman" w:hAnsi="Times New Roman"/>
          <w:lang w:val="ru-RU"/>
        </w:rPr>
      </w:pPr>
      <w:r w:rsidRPr="00B015F6">
        <w:rPr>
          <w:rFonts w:ascii="Times New Roman" w:hAnsi="Times New Roman"/>
          <w:lang w:val="ru-RU"/>
        </w:rPr>
        <w:t>3.</w:t>
      </w:r>
      <w:r w:rsidRPr="00B015F6">
        <w:rPr>
          <w:rFonts w:ascii="Times New Roman" w:hAnsi="Times New Roman"/>
          <w:lang w:val="ru-RU"/>
        </w:rPr>
        <w:tab/>
        <w:t>Университетская библиотека: http://www.biblioclub.ru/</w:t>
      </w:r>
    </w:p>
    <w:p w:rsidR="00AD4502" w:rsidRPr="00B015F6" w:rsidRDefault="00AD4502" w:rsidP="00AD4502">
      <w:pPr>
        <w:rPr>
          <w:rFonts w:ascii="Times New Roman" w:hAnsi="Times New Roman"/>
          <w:lang w:val="ru-RU"/>
        </w:rPr>
      </w:pPr>
      <w:r w:rsidRPr="00B015F6">
        <w:rPr>
          <w:rFonts w:ascii="Times New Roman" w:hAnsi="Times New Roman"/>
          <w:lang w:val="ru-RU"/>
        </w:rPr>
        <w:t>4.</w:t>
      </w:r>
      <w:r w:rsidRPr="00B015F6">
        <w:rPr>
          <w:rFonts w:ascii="Times New Roman" w:hAnsi="Times New Roman"/>
          <w:lang w:val="ru-RU"/>
        </w:rPr>
        <w:tab/>
        <w:t>Научная электронная библиотека e-library: http://www.e-library.ru/</w:t>
      </w:r>
    </w:p>
    <w:p w:rsidR="00AD4502" w:rsidRPr="00B015F6" w:rsidRDefault="00AD4502" w:rsidP="00AD4502">
      <w:pPr>
        <w:rPr>
          <w:rFonts w:ascii="Times New Roman" w:hAnsi="Times New Roman"/>
          <w:lang w:val="ru-RU"/>
        </w:rPr>
      </w:pPr>
      <w:r w:rsidRPr="00B015F6">
        <w:rPr>
          <w:rFonts w:ascii="Times New Roman" w:hAnsi="Times New Roman"/>
          <w:lang w:val="ru-RU"/>
        </w:rPr>
        <w:t>5.</w:t>
      </w:r>
      <w:r w:rsidRPr="00B015F6">
        <w:rPr>
          <w:rFonts w:ascii="Times New Roman" w:hAnsi="Times New Roman"/>
          <w:lang w:val="ru-RU"/>
        </w:rPr>
        <w:tab/>
        <w:t>Университетская информационная система России: http://uisrussia.msu.ru/</w:t>
      </w:r>
    </w:p>
    <w:p w:rsidR="00AD4502" w:rsidRPr="00B015F6" w:rsidRDefault="00AD4502" w:rsidP="00AD4502">
      <w:pPr>
        <w:rPr>
          <w:rFonts w:ascii="Times New Roman" w:hAnsi="Times New Roman"/>
          <w:lang w:val="ru-RU"/>
        </w:rPr>
      </w:pPr>
      <w:r w:rsidRPr="00B015F6">
        <w:rPr>
          <w:rFonts w:ascii="Times New Roman" w:hAnsi="Times New Roman"/>
          <w:lang w:val="ru-RU"/>
        </w:rPr>
        <w:t>6.</w:t>
      </w:r>
      <w:r w:rsidRPr="00B015F6">
        <w:rPr>
          <w:rFonts w:ascii="Times New Roman" w:hAnsi="Times New Roman"/>
          <w:lang w:val="ru-RU"/>
        </w:rPr>
        <w:tab/>
        <w:t>Электронный ресурс издательства Springer: http://www.springerlink.com/</w:t>
      </w:r>
    </w:p>
    <w:p w:rsidR="00AD4502" w:rsidRPr="00B015F6" w:rsidRDefault="00AD4502" w:rsidP="00AD4502">
      <w:pPr>
        <w:rPr>
          <w:rFonts w:ascii="Times New Roman" w:hAnsi="Times New Roman"/>
          <w:lang w:val="ru-RU"/>
        </w:rPr>
      </w:pPr>
      <w:r w:rsidRPr="00B015F6">
        <w:rPr>
          <w:rFonts w:ascii="Times New Roman" w:hAnsi="Times New Roman"/>
          <w:lang w:val="ru-RU"/>
        </w:rPr>
        <w:t>7.</w:t>
      </w:r>
      <w:r w:rsidRPr="00B015F6">
        <w:rPr>
          <w:rFonts w:ascii="Times New Roman" w:hAnsi="Times New Roman"/>
          <w:lang w:val="ru-RU"/>
        </w:rPr>
        <w:tab/>
        <w:t>Единое окно доступа к образовательным ресурсам: http://window.edu.ru/</w:t>
      </w:r>
    </w:p>
    <w:p w:rsidR="00AD4502" w:rsidRPr="00B015F6" w:rsidRDefault="00AD4502" w:rsidP="00AD4502">
      <w:pPr>
        <w:rPr>
          <w:rFonts w:ascii="Times New Roman" w:hAnsi="Times New Roman"/>
          <w:lang w:val="ru-RU"/>
        </w:rPr>
      </w:pPr>
      <w:r w:rsidRPr="00B015F6">
        <w:rPr>
          <w:rFonts w:ascii="Times New Roman" w:hAnsi="Times New Roman"/>
          <w:lang w:val="ru-RU"/>
        </w:rPr>
        <w:t>8.</w:t>
      </w:r>
      <w:r w:rsidRPr="00B015F6">
        <w:rPr>
          <w:rFonts w:ascii="Times New Roman" w:hAnsi="Times New Roman"/>
          <w:lang w:val="ru-RU"/>
        </w:rPr>
        <w:tab/>
        <w:t>Электронная библиотека IQlib: http://www.iqlib.ru/</w:t>
      </w:r>
    </w:p>
    <w:p w:rsidR="00AD4502" w:rsidRPr="00B015F6" w:rsidRDefault="00AD4502" w:rsidP="00CA30F4">
      <w:pPr>
        <w:rPr>
          <w:rFonts w:ascii="Times New Roman" w:hAnsi="Times New Roman"/>
          <w:lang w:val="ru-RU"/>
        </w:rPr>
      </w:pPr>
    </w:p>
    <w:p w:rsidR="00AD4502" w:rsidRPr="00B015F6" w:rsidRDefault="00AD4502" w:rsidP="00CA30F4">
      <w:pPr>
        <w:rPr>
          <w:rFonts w:ascii="Times New Roman" w:hAnsi="Times New Roman"/>
          <w:lang w:val="ru-RU"/>
        </w:rPr>
      </w:pPr>
    </w:p>
    <w:p w:rsidR="00667FB4" w:rsidRPr="00B015F6" w:rsidRDefault="00667FB4" w:rsidP="00CA30F4">
      <w:pPr>
        <w:pStyle w:val="a8"/>
        <w:spacing w:before="0" w:beforeAutospacing="0" w:after="0" w:afterAutospacing="0"/>
        <w:ind w:firstLine="709"/>
        <w:jc w:val="both"/>
        <w:rPr>
          <w:color w:val="000000"/>
        </w:rPr>
      </w:pPr>
      <w:r w:rsidRPr="00B015F6">
        <w:rPr>
          <w:color w:val="000000"/>
        </w:rPr>
        <w:t>В процессе организации практики должны применяться современные информационные технологии:</w:t>
      </w:r>
    </w:p>
    <w:p w:rsidR="00C91F95" w:rsidRPr="00B015F6" w:rsidRDefault="00667FB4" w:rsidP="00C91F95">
      <w:pPr>
        <w:ind w:firstLine="709"/>
        <w:jc w:val="both"/>
        <w:rPr>
          <w:rFonts w:ascii="Times New Roman" w:hAnsi="Times New Roman"/>
          <w:highlight w:val="yellow"/>
          <w:lang w:val="ru-RU"/>
        </w:rPr>
      </w:pPr>
      <w:r w:rsidRPr="00B015F6">
        <w:rPr>
          <w:rFonts w:ascii="Times New Roman" w:hAnsi="Times New Roman"/>
          <w:lang w:val="ru-RU"/>
        </w:rPr>
        <w:t>1) Мультимедийные технологии</w:t>
      </w:r>
      <w:r w:rsidR="0013496A" w:rsidRPr="00B015F6">
        <w:rPr>
          <w:rFonts w:ascii="Times New Roman" w:hAnsi="Times New Roman"/>
          <w:lang w:val="ru-RU"/>
        </w:rPr>
        <w:t xml:space="preserve"> для осуществления различных видов заданий, предусмотренных программой практики</w:t>
      </w:r>
      <w:r w:rsidR="00C91F95" w:rsidRPr="00B015F6">
        <w:rPr>
          <w:rFonts w:ascii="Times New Roman" w:hAnsi="Times New Roman"/>
          <w:lang w:val="ru-RU"/>
        </w:rPr>
        <w:t>.</w:t>
      </w:r>
      <w:r w:rsidRPr="00B015F6">
        <w:rPr>
          <w:rFonts w:ascii="Times New Roman" w:hAnsi="Times New Roman"/>
          <w:lang w:val="ru-RU"/>
        </w:rPr>
        <w:t> </w:t>
      </w:r>
      <w:r w:rsidR="00C91F95" w:rsidRPr="00B015F6">
        <w:rPr>
          <w:rFonts w:ascii="Times New Roman" w:hAnsi="Times New Roman"/>
          <w:lang w:val="ru-RU"/>
        </w:rPr>
        <w:t xml:space="preserve">Мультимедийные технологии – это совокупность компьютерных технологий, одновременно использующих несколько информационных сред: графику, текст, видео, фотографию, анимацию, звуковые эффекты, высококачественное звуковое сопровождение. Технологию мультимедиа составляют специальные аппаратные и программные средства: </w:t>
      </w:r>
      <w:r w:rsidR="00C91F95" w:rsidRPr="00B015F6">
        <w:rPr>
          <w:rFonts w:ascii="Times New Roman" w:hAnsi="Times New Roman"/>
          <w:color w:val="000000"/>
        </w:rPr>
        <w:t>CD</w:t>
      </w:r>
      <w:r w:rsidR="00C91F95" w:rsidRPr="00B015F6">
        <w:rPr>
          <w:rFonts w:ascii="Times New Roman" w:hAnsi="Times New Roman"/>
          <w:color w:val="000000"/>
          <w:lang w:val="ru-RU"/>
        </w:rPr>
        <w:t xml:space="preserve"> и </w:t>
      </w:r>
      <w:r w:rsidR="00C91F95" w:rsidRPr="00B015F6">
        <w:rPr>
          <w:rFonts w:ascii="Times New Roman" w:hAnsi="Times New Roman"/>
          <w:color w:val="000000"/>
        </w:rPr>
        <w:t>DVD</w:t>
      </w:r>
      <w:r w:rsidR="00C91F95" w:rsidRPr="00B015F6">
        <w:rPr>
          <w:rFonts w:ascii="Times New Roman" w:hAnsi="Times New Roman"/>
          <w:color w:val="000000"/>
          <w:lang w:val="ru-RU"/>
        </w:rPr>
        <w:t xml:space="preserve"> драйверы и компакт-диски к ним; аудиокарты, аудио колонки, наушники, диктофоны, проигрыватели, плееры, мультимедийные компьютеры, видеомагнитофоны, видеокамеры, телевизоры, проекционное и др. вспомогательное оборудование, информационные табло и т.д.</w:t>
      </w:r>
    </w:p>
    <w:p w:rsidR="00667FB4" w:rsidRPr="00B015F6" w:rsidRDefault="00667FB4" w:rsidP="00CA30F4">
      <w:pPr>
        <w:pStyle w:val="a8"/>
        <w:spacing w:before="0" w:beforeAutospacing="0" w:after="0" w:afterAutospacing="0"/>
        <w:ind w:firstLine="709"/>
        <w:jc w:val="both"/>
        <w:rPr>
          <w:color w:val="000000"/>
        </w:rPr>
      </w:pPr>
      <w:r w:rsidRPr="00B015F6">
        <w:rPr>
          <w:iCs/>
          <w:color w:val="000000"/>
        </w:rPr>
        <w:t xml:space="preserve">2) </w:t>
      </w:r>
      <w:r w:rsidR="0013496A" w:rsidRPr="00B015F6">
        <w:rPr>
          <w:iCs/>
          <w:color w:val="000000"/>
        </w:rPr>
        <w:t>Технология проведения д</w:t>
      </w:r>
      <w:r w:rsidRPr="00B015F6">
        <w:rPr>
          <w:iCs/>
          <w:color w:val="000000"/>
        </w:rPr>
        <w:t>истанционн</w:t>
      </w:r>
      <w:r w:rsidR="0013496A" w:rsidRPr="00B015F6">
        <w:rPr>
          <w:iCs/>
          <w:color w:val="000000"/>
        </w:rPr>
        <w:t>ых</w:t>
      </w:r>
      <w:r w:rsidRPr="00B015F6">
        <w:rPr>
          <w:iCs/>
          <w:color w:val="000000"/>
        </w:rPr>
        <w:t xml:space="preserve"> форм </w:t>
      </w:r>
      <w:r w:rsidRPr="00B015F6">
        <w:rPr>
          <w:color w:val="000000"/>
        </w:rPr>
        <w:t>консультаций во время прохождения конкретных этапов учебной практики и подготовки отчета, которая обеспечивается: выходом в глобальную сеть Интернет, поисковыми системами Яндекс,</w:t>
      </w:r>
      <w:r w:rsidR="0013496A" w:rsidRPr="00B015F6">
        <w:rPr>
          <w:color w:val="000000"/>
        </w:rPr>
        <w:t xml:space="preserve"> Рамблер, </w:t>
      </w:r>
      <w:r w:rsidR="0013496A" w:rsidRPr="00B015F6">
        <w:rPr>
          <w:color w:val="000000"/>
          <w:lang w:val="en-US"/>
        </w:rPr>
        <w:t>Mail</w:t>
      </w:r>
      <w:r w:rsidRPr="00B015F6">
        <w:rPr>
          <w:color w:val="000000"/>
        </w:rPr>
        <w:t xml:space="preserve">, </w:t>
      </w:r>
      <w:r w:rsidR="0013496A" w:rsidRPr="00B015F6">
        <w:rPr>
          <w:color w:val="000000"/>
          <w:lang w:val="en-US"/>
        </w:rPr>
        <w:t>Google</w:t>
      </w:r>
      <w:r w:rsidRPr="00B015F6">
        <w:rPr>
          <w:color w:val="000000"/>
        </w:rPr>
        <w:t>, системами электронной почты.</w:t>
      </w:r>
    </w:p>
    <w:p w:rsidR="00667FB4" w:rsidRPr="00B015F6" w:rsidRDefault="00667FB4" w:rsidP="00CA30F4">
      <w:pPr>
        <w:widowControl w:val="0"/>
        <w:tabs>
          <w:tab w:val="left" w:pos="420"/>
        </w:tabs>
        <w:ind w:firstLine="709"/>
        <w:jc w:val="both"/>
        <w:rPr>
          <w:rFonts w:ascii="Times New Roman" w:hAnsi="Times New Roman"/>
          <w:lang w:val="ru-RU"/>
        </w:rPr>
      </w:pPr>
      <w:r w:rsidRPr="00B015F6">
        <w:rPr>
          <w:rFonts w:ascii="Times New Roman" w:hAnsi="Times New Roman"/>
          <w:iCs/>
          <w:color w:val="000000"/>
          <w:lang w:val="ru-RU"/>
        </w:rPr>
        <w:t>3) Компьютерные технологии и программные продукты</w:t>
      </w:r>
      <w:r w:rsidRPr="00B015F6">
        <w:rPr>
          <w:rFonts w:ascii="Times New Roman" w:hAnsi="Times New Roman"/>
          <w:color w:val="000000"/>
          <w:lang w:val="ru-RU"/>
        </w:rPr>
        <w:t xml:space="preserve">: </w:t>
      </w:r>
      <w:r w:rsidRPr="00B015F6">
        <w:rPr>
          <w:rFonts w:ascii="Times New Roman" w:hAnsi="Times New Roman"/>
          <w:lang w:val="ru-RU"/>
        </w:rPr>
        <w:t xml:space="preserve">электронно-библиотечная система «Лань» - </w:t>
      </w:r>
      <w:hyperlink r:id="rId8" w:history="1">
        <w:r w:rsidRPr="00B015F6">
          <w:rPr>
            <w:rStyle w:val="af"/>
            <w:rFonts w:ascii="Times New Roman" w:hAnsi="Times New Roman"/>
            <w:lang w:val="ru-RU"/>
          </w:rPr>
          <w:t>http://e.lanbook.com</w:t>
        </w:r>
      </w:hyperlink>
      <w:r w:rsidRPr="00B015F6">
        <w:rPr>
          <w:rFonts w:ascii="Times New Roman" w:hAnsi="Times New Roman"/>
          <w:lang w:val="ru-RU"/>
        </w:rPr>
        <w:t>.</w:t>
      </w:r>
      <w:r w:rsidRPr="00B015F6">
        <w:rPr>
          <w:rFonts w:ascii="Times New Roman" w:hAnsi="Times New Roman"/>
          <w:color w:val="000000"/>
          <w:lang w:val="ru-RU"/>
        </w:rPr>
        <w:t xml:space="preserve">; Консультант плюс; Гарант; </w:t>
      </w:r>
      <w:r w:rsidRPr="00B015F6">
        <w:rPr>
          <w:rFonts w:ascii="Times New Roman" w:hAnsi="Times New Roman"/>
          <w:lang w:val="ru-RU"/>
        </w:rPr>
        <w:t>программное обеспечение: пакеты программ Microsoft Office (MS Word, MS Excel, MS Power</w:t>
      </w:r>
      <w:r w:rsidR="00F93A72" w:rsidRPr="00B015F6">
        <w:rPr>
          <w:rFonts w:ascii="Times New Roman" w:hAnsi="Times New Roman"/>
          <w:lang w:val="ru-RU"/>
        </w:rPr>
        <w:t xml:space="preserve"> </w:t>
      </w:r>
      <w:r w:rsidRPr="00B015F6">
        <w:rPr>
          <w:rFonts w:ascii="Times New Roman" w:hAnsi="Times New Roman"/>
          <w:lang w:val="ru-RU"/>
        </w:rPr>
        <w:t>Point и др.).</w:t>
      </w:r>
    </w:p>
    <w:p w:rsidR="00EF6B9F" w:rsidRPr="00B015F6" w:rsidRDefault="00EF6B9F" w:rsidP="00CA30F4">
      <w:pPr>
        <w:rPr>
          <w:rFonts w:ascii="Times New Roman" w:hAnsi="Times New Roman"/>
          <w:lang w:val="ru-RU"/>
        </w:rPr>
      </w:pPr>
    </w:p>
    <w:p w:rsidR="00717CBF" w:rsidRPr="00B015F6" w:rsidRDefault="00717CBF" w:rsidP="00CA30F4">
      <w:pPr>
        <w:jc w:val="center"/>
        <w:rPr>
          <w:rFonts w:ascii="Times New Roman" w:hAnsi="Times New Roman"/>
          <w:b/>
          <w:lang w:val="ru-RU"/>
        </w:rPr>
      </w:pPr>
    </w:p>
    <w:p w:rsidR="007910B9" w:rsidRPr="00CA30F4" w:rsidRDefault="007910B9" w:rsidP="00717CBF">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7. Материально-техническое </w:t>
      </w:r>
      <w:r w:rsidR="00717CBF">
        <w:rPr>
          <w:rFonts w:ascii="Times New Roman" w:hAnsi="Times New Roman"/>
          <w:b/>
          <w:sz w:val="28"/>
          <w:szCs w:val="28"/>
          <w:lang w:val="ru-RU"/>
        </w:rPr>
        <w:t>обеспечение проведения практики</w:t>
      </w:r>
    </w:p>
    <w:p w:rsidR="00F122C1" w:rsidRPr="00CA30F4" w:rsidRDefault="00F122C1" w:rsidP="00CA30F4">
      <w:pPr>
        <w:jc w:val="both"/>
        <w:rPr>
          <w:rFonts w:ascii="Times New Roman" w:hAnsi="Times New Roman"/>
          <w:sz w:val="28"/>
          <w:szCs w:val="28"/>
          <w:lang w:val="ru-RU"/>
        </w:rPr>
      </w:pPr>
    </w:p>
    <w:p w:rsidR="00F122C1" w:rsidRPr="00B015F6" w:rsidRDefault="00F122C1" w:rsidP="00CA30F4">
      <w:pPr>
        <w:ind w:firstLine="709"/>
        <w:jc w:val="both"/>
        <w:rPr>
          <w:rFonts w:ascii="Times New Roman" w:hAnsi="Times New Roman"/>
          <w:lang w:val="ru-RU"/>
        </w:rPr>
      </w:pPr>
      <w:r w:rsidRPr="00B015F6">
        <w:rPr>
          <w:rFonts w:ascii="Times New Roman" w:hAnsi="Times New Roman"/>
          <w:lang w:val="ru-RU"/>
        </w:rPr>
        <w:t>Практика проходит в государственных и муницип</w:t>
      </w:r>
      <w:r w:rsidR="00E12930" w:rsidRPr="00B015F6">
        <w:rPr>
          <w:rFonts w:ascii="Times New Roman" w:hAnsi="Times New Roman"/>
          <w:lang w:val="ru-RU"/>
        </w:rPr>
        <w:t>альных учреждениях,</w:t>
      </w:r>
      <w:r w:rsidRPr="00B015F6">
        <w:rPr>
          <w:rFonts w:ascii="Times New Roman" w:hAnsi="Times New Roman"/>
          <w:lang w:val="ru-RU"/>
        </w:rPr>
        <w:t xml:space="preserve"> на предприятиях различных форм собственности, в негосударственных организациях. В этих учреждениях, организациях (базах практики) должна быть хорошая материально-техническая база: компьютерная техника, оргтехника, программное обеспечение, доступ к </w:t>
      </w:r>
      <w:r w:rsidR="00717CBF" w:rsidRPr="00B015F6">
        <w:rPr>
          <w:rFonts w:ascii="Times New Roman" w:hAnsi="Times New Roman"/>
          <w:lang w:val="ru-RU"/>
        </w:rPr>
        <w:t xml:space="preserve">сети </w:t>
      </w:r>
      <w:r w:rsidRPr="00B015F6">
        <w:rPr>
          <w:rFonts w:ascii="Times New Roman" w:hAnsi="Times New Roman"/>
          <w:lang w:val="ru-RU"/>
        </w:rPr>
        <w:t>Интернет, официальные сайты, электронная почта.</w:t>
      </w:r>
      <w:r w:rsidR="00717CBF" w:rsidRPr="00B015F6">
        <w:rPr>
          <w:rFonts w:ascii="Times New Roman" w:hAnsi="Times New Roman"/>
          <w:lang w:val="ru-RU"/>
        </w:rPr>
        <w:t xml:space="preserve"> Это является необходимым условием материально-технического обеспечения проведения практики</w:t>
      </w:r>
      <w:r w:rsidR="0013496A" w:rsidRPr="00B015F6">
        <w:rPr>
          <w:rFonts w:ascii="Times New Roman" w:hAnsi="Times New Roman"/>
          <w:lang w:val="ru-RU"/>
        </w:rPr>
        <w:t xml:space="preserve"> в профильных организациях, позволяющим осуществлять сбор, обработку, анализ и систематизацию полученной в организации информации и фактического материала, подготавливать отчетную документацию по практике.</w:t>
      </w:r>
    </w:p>
    <w:p w:rsidR="00717CBF" w:rsidRPr="00B015F6" w:rsidRDefault="00717CBF" w:rsidP="00CA30F4">
      <w:pPr>
        <w:ind w:firstLine="709"/>
        <w:jc w:val="both"/>
        <w:rPr>
          <w:rFonts w:ascii="Times New Roman" w:hAnsi="Times New Roman"/>
          <w:lang w:val="ru-RU"/>
        </w:rPr>
      </w:pPr>
    </w:p>
    <w:p w:rsidR="00F122C1" w:rsidRPr="00B015F6" w:rsidRDefault="00F122C1" w:rsidP="00CA30F4">
      <w:pPr>
        <w:ind w:firstLine="709"/>
        <w:jc w:val="both"/>
        <w:rPr>
          <w:rFonts w:ascii="Times New Roman" w:hAnsi="Times New Roman"/>
          <w:b/>
          <w:i/>
          <w:lang w:val="ru-RU"/>
        </w:rPr>
      </w:pPr>
      <w:r w:rsidRPr="00B015F6">
        <w:rPr>
          <w:rFonts w:ascii="Times New Roman" w:hAnsi="Times New Roman"/>
          <w:b/>
          <w:i/>
          <w:lang w:val="ru-RU"/>
        </w:rPr>
        <w:t xml:space="preserve">Материально-техническое обеспечение практики </w:t>
      </w:r>
    </w:p>
    <w:p w:rsidR="00717CBF" w:rsidRPr="00B015F6" w:rsidRDefault="0013496A" w:rsidP="00717CBF">
      <w:pPr>
        <w:autoSpaceDE w:val="0"/>
        <w:autoSpaceDN w:val="0"/>
        <w:adjustRightInd w:val="0"/>
        <w:ind w:firstLine="720"/>
        <w:jc w:val="both"/>
        <w:rPr>
          <w:rFonts w:ascii="Times New Roman" w:hAnsi="Times New Roman"/>
          <w:color w:val="000000"/>
          <w:lang w:val="ru-RU" w:eastAsia="ru-RU" w:bidi="ar-SA"/>
        </w:rPr>
      </w:pPr>
      <w:r w:rsidRPr="00B015F6">
        <w:rPr>
          <w:rFonts w:ascii="Times New Roman" w:hAnsi="Times New Roman"/>
          <w:lang w:val="ru-RU"/>
        </w:rPr>
        <w:t xml:space="preserve">Материально-техническое обеспечение практики в вузе включает </w:t>
      </w:r>
      <w:r w:rsidR="00717CBF" w:rsidRPr="00B015F6">
        <w:rPr>
          <w:rFonts w:ascii="Times New Roman" w:hAnsi="Times New Roman"/>
          <w:color w:val="000000"/>
          <w:lang w:val="ru-RU" w:eastAsia="ru-RU" w:bidi="ar-SA"/>
        </w:rPr>
        <w:t>аудитории для проведения ознакомительного занятия, групповых и индивидуальных консультаций и промежуточной аттестации, а также помещени</w:t>
      </w:r>
      <w:r w:rsidR="00943F0D" w:rsidRPr="00B015F6">
        <w:rPr>
          <w:rFonts w:ascii="Times New Roman" w:hAnsi="Times New Roman"/>
          <w:color w:val="000000"/>
          <w:lang w:val="ru-RU" w:eastAsia="ru-RU" w:bidi="ar-SA"/>
        </w:rPr>
        <w:t>й</w:t>
      </w:r>
      <w:r w:rsidR="00717CBF" w:rsidRPr="00B015F6">
        <w:rPr>
          <w:rFonts w:ascii="Times New Roman" w:hAnsi="Times New Roman"/>
          <w:color w:val="000000"/>
          <w:lang w:val="ru-RU" w:eastAsia="ru-RU" w:bidi="ar-SA"/>
        </w:rPr>
        <w:t xml:space="preserve"> для самостоятельной работы. Дополнительно используются аудитории с мультимедийным оснащением и комплексы презентаций (слайды, схемы, таблицы, диаграммы) для проведения организационного собрания (конференции) по разъяснению целей, задач, содержания и порядка прохождения практики и инструктажа по технике безопасности. </w:t>
      </w:r>
    </w:p>
    <w:p w:rsidR="00F122C1" w:rsidRPr="00B015F6" w:rsidRDefault="00F122C1" w:rsidP="00CA30F4">
      <w:pPr>
        <w:ind w:firstLine="720"/>
        <w:jc w:val="both"/>
        <w:rPr>
          <w:rFonts w:ascii="Times New Roman" w:hAnsi="Times New Roman"/>
          <w:i/>
          <w:lang w:val="ru-RU"/>
        </w:rPr>
      </w:pPr>
      <w:r w:rsidRPr="00B015F6">
        <w:rPr>
          <w:rFonts w:ascii="Times New Roman" w:hAnsi="Times New Roman"/>
          <w:lang w:val="ru-RU"/>
        </w:rPr>
        <w:t xml:space="preserve">В читальном зале </w:t>
      </w:r>
      <w:r w:rsidR="00E3376D" w:rsidRPr="00B015F6">
        <w:rPr>
          <w:rFonts w:ascii="Times New Roman" w:hAnsi="Times New Roman"/>
          <w:lang w:val="ru-RU"/>
        </w:rPr>
        <w:t>ИБЦ</w:t>
      </w:r>
      <w:r w:rsidRPr="00B015F6">
        <w:rPr>
          <w:rFonts w:ascii="Times New Roman" w:hAnsi="Times New Roman"/>
          <w:lang w:val="ru-RU"/>
        </w:rPr>
        <w:t xml:space="preserve"> име</w:t>
      </w:r>
      <w:r w:rsidR="004D45A2" w:rsidRPr="00B015F6">
        <w:rPr>
          <w:rFonts w:ascii="Times New Roman" w:hAnsi="Times New Roman"/>
          <w:lang w:val="ru-RU"/>
        </w:rPr>
        <w:t>ю</w:t>
      </w:r>
      <w:r w:rsidRPr="00B015F6">
        <w:rPr>
          <w:rFonts w:ascii="Times New Roman" w:hAnsi="Times New Roman"/>
          <w:lang w:val="ru-RU"/>
        </w:rPr>
        <w:t>тся компьютер</w:t>
      </w:r>
      <w:r w:rsidR="004D45A2" w:rsidRPr="00B015F6">
        <w:rPr>
          <w:rFonts w:ascii="Times New Roman" w:hAnsi="Times New Roman"/>
          <w:lang w:val="ru-RU"/>
        </w:rPr>
        <w:t>ы</w:t>
      </w:r>
      <w:r w:rsidRPr="00B015F6">
        <w:rPr>
          <w:rFonts w:ascii="Times New Roman" w:hAnsi="Times New Roman"/>
          <w:lang w:val="ru-RU"/>
        </w:rPr>
        <w:t>, с помощью котор</w:t>
      </w:r>
      <w:r w:rsidR="004D45A2" w:rsidRPr="00B015F6">
        <w:rPr>
          <w:rFonts w:ascii="Times New Roman" w:hAnsi="Times New Roman"/>
          <w:lang w:val="ru-RU"/>
        </w:rPr>
        <w:t>ых</w:t>
      </w:r>
      <w:r w:rsidRPr="00B015F6">
        <w:rPr>
          <w:rFonts w:ascii="Times New Roman" w:hAnsi="Times New Roman"/>
          <w:lang w:val="ru-RU"/>
        </w:rPr>
        <w:t xml:space="preserve"> студенты могут пользоваться электронными полнотекстовыми базами данных.</w:t>
      </w:r>
    </w:p>
    <w:p w:rsidR="00F122C1" w:rsidRPr="00B015F6" w:rsidRDefault="00F122C1" w:rsidP="00CA30F4">
      <w:pPr>
        <w:ind w:firstLine="709"/>
        <w:jc w:val="both"/>
        <w:rPr>
          <w:rFonts w:ascii="Times New Roman" w:hAnsi="Times New Roman"/>
          <w:lang w:val="ru-RU"/>
        </w:rPr>
      </w:pPr>
      <w:r w:rsidRPr="00B015F6">
        <w:rPr>
          <w:rFonts w:ascii="Times New Roman" w:hAnsi="Times New Roman"/>
          <w:lang w:val="ru-RU"/>
        </w:rPr>
        <w:t>В процессе прохождения практики могут использоваться  различные формы материально-технического обеспечения:</w:t>
      </w:r>
    </w:p>
    <w:p w:rsidR="00F122C1" w:rsidRPr="00B015F6" w:rsidRDefault="00F122C1" w:rsidP="00CA30F4">
      <w:pPr>
        <w:ind w:firstLine="709"/>
        <w:jc w:val="both"/>
        <w:rPr>
          <w:rFonts w:ascii="Times New Roman" w:hAnsi="Times New Roman"/>
          <w:lang w:val="ru-RU"/>
        </w:rPr>
      </w:pPr>
      <w:r w:rsidRPr="00B015F6">
        <w:rPr>
          <w:rFonts w:ascii="Times New Roman" w:hAnsi="Times New Roman"/>
          <w:lang w:val="ru-RU"/>
        </w:rPr>
        <w:lastRenderedPageBreak/>
        <w:t xml:space="preserve">1. Система </w:t>
      </w:r>
      <w:r w:rsidR="004D45A2" w:rsidRPr="00B015F6">
        <w:rPr>
          <w:rFonts w:ascii="Times New Roman" w:hAnsi="Times New Roman"/>
          <w:lang w:val="ru-RU"/>
        </w:rPr>
        <w:t>справочно-</w:t>
      </w:r>
      <w:r w:rsidRPr="00B015F6">
        <w:rPr>
          <w:rFonts w:ascii="Times New Roman" w:hAnsi="Times New Roman"/>
          <w:lang w:val="ru-RU"/>
        </w:rPr>
        <w:t>библиографических изданий различного типа и вида в традиционной (печатной) и электронной форме.</w:t>
      </w:r>
    </w:p>
    <w:p w:rsidR="00F122C1" w:rsidRPr="00B015F6" w:rsidRDefault="00F122C1" w:rsidP="00CA30F4">
      <w:pPr>
        <w:ind w:firstLine="709"/>
        <w:jc w:val="both"/>
        <w:rPr>
          <w:rFonts w:ascii="Times New Roman" w:hAnsi="Times New Roman"/>
          <w:lang w:val="ru-RU"/>
        </w:rPr>
      </w:pPr>
      <w:r w:rsidRPr="00B015F6">
        <w:rPr>
          <w:rFonts w:ascii="Times New Roman" w:hAnsi="Times New Roman"/>
          <w:lang w:val="ru-RU"/>
        </w:rPr>
        <w:t>2. Персональные компьютеры с доступом к сети Интернет.</w:t>
      </w:r>
    </w:p>
    <w:p w:rsidR="00F122C1" w:rsidRPr="00B015F6" w:rsidRDefault="00F122C1" w:rsidP="00CA30F4">
      <w:pPr>
        <w:widowControl w:val="0"/>
        <w:tabs>
          <w:tab w:val="left" w:pos="420"/>
        </w:tabs>
        <w:ind w:firstLine="709"/>
        <w:jc w:val="both"/>
        <w:rPr>
          <w:rFonts w:ascii="Times New Roman" w:hAnsi="Times New Roman"/>
          <w:lang w:val="ru-RU"/>
        </w:rPr>
      </w:pPr>
      <w:r w:rsidRPr="00B015F6">
        <w:rPr>
          <w:rFonts w:ascii="Times New Roman" w:hAnsi="Times New Roman"/>
          <w:lang w:val="ru-RU"/>
        </w:rPr>
        <w:t>3. Программное обеспечение: пакеты программ Microsoft Office (MS Word, MS Excel, MS PowerPoint и др.).</w:t>
      </w:r>
    </w:p>
    <w:p w:rsidR="00F122C1" w:rsidRPr="00B015F6" w:rsidRDefault="00E3376D" w:rsidP="00CA30F4">
      <w:pPr>
        <w:ind w:firstLine="720"/>
        <w:jc w:val="both"/>
        <w:rPr>
          <w:rFonts w:ascii="Times New Roman" w:hAnsi="Times New Roman"/>
          <w:lang w:val="ru-RU"/>
        </w:rPr>
      </w:pPr>
      <w:r w:rsidRPr="00B015F6">
        <w:rPr>
          <w:rFonts w:ascii="Times New Roman" w:hAnsi="Times New Roman"/>
          <w:lang w:val="ru-RU"/>
        </w:rPr>
        <w:t>4</w:t>
      </w:r>
      <w:r w:rsidR="00F122C1" w:rsidRPr="00B015F6">
        <w:rPr>
          <w:rFonts w:ascii="Times New Roman" w:hAnsi="Times New Roman"/>
          <w:lang w:val="ru-RU"/>
        </w:rPr>
        <w:t xml:space="preserve">. Электронно-библиотечная система «Лань» - </w:t>
      </w:r>
      <w:hyperlink r:id="rId9" w:history="1">
        <w:r w:rsidR="00F122C1" w:rsidRPr="00B015F6">
          <w:rPr>
            <w:rStyle w:val="af"/>
            <w:rFonts w:ascii="Times New Roman" w:hAnsi="Times New Roman"/>
            <w:lang w:val="ru-RU"/>
          </w:rPr>
          <w:t>http://e.lanbook.com</w:t>
        </w:r>
      </w:hyperlink>
      <w:r w:rsidR="004D45A2" w:rsidRPr="00B015F6">
        <w:rPr>
          <w:rFonts w:ascii="Times New Roman" w:hAnsi="Times New Roman"/>
          <w:lang w:val="ru-RU"/>
        </w:rPr>
        <w:t xml:space="preserve"> и   другие.</w:t>
      </w:r>
    </w:p>
    <w:p w:rsidR="004D45A2" w:rsidRPr="00B015F6" w:rsidRDefault="004D45A2" w:rsidP="00CA30F4">
      <w:pPr>
        <w:jc w:val="both"/>
        <w:rPr>
          <w:rFonts w:ascii="Times New Roman" w:hAnsi="Times New Roman"/>
          <w:lang w:val="ru-RU"/>
        </w:rPr>
      </w:pPr>
    </w:p>
    <w:p w:rsidR="004D45A2" w:rsidRDefault="004D45A2" w:rsidP="00CA30F4">
      <w:pPr>
        <w:jc w:val="both"/>
        <w:rPr>
          <w:rFonts w:ascii="Times New Roman" w:hAnsi="Times New Roman"/>
          <w:sz w:val="28"/>
          <w:szCs w:val="28"/>
          <w:lang w:val="ru-RU"/>
        </w:rPr>
      </w:pPr>
    </w:p>
    <w:p w:rsidR="007910B9" w:rsidRPr="00CA30F4" w:rsidRDefault="007910B9" w:rsidP="004D45A2">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8. Особенности прохождения практики для инвалидов и лиц </w:t>
      </w:r>
      <w:r w:rsidR="004D45A2">
        <w:rPr>
          <w:rFonts w:ascii="Times New Roman" w:hAnsi="Times New Roman"/>
          <w:b/>
          <w:sz w:val="28"/>
          <w:szCs w:val="28"/>
          <w:lang w:val="ru-RU"/>
        </w:rPr>
        <w:t xml:space="preserve">с </w:t>
      </w:r>
      <w:r w:rsidRPr="00CA30F4">
        <w:rPr>
          <w:rFonts w:ascii="Times New Roman" w:hAnsi="Times New Roman"/>
          <w:b/>
          <w:sz w:val="28"/>
          <w:szCs w:val="28"/>
          <w:lang w:val="ru-RU"/>
        </w:rPr>
        <w:t>ограниченными возможностями здоровья.</w:t>
      </w:r>
    </w:p>
    <w:p w:rsidR="00F122C1" w:rsidRPr="00CA30F4" w:rsidRDefault="00F122C1" w:rsidP="00CA30F4">
      <w:pPr>
        <w:tabs>
          <w:tab w:val="right" w:leader="underscore" w:pos="0"/>
        </w:tabs>
        <w:jc w:val="both"/>
        <w:rPr>
          <w:rFonts w:ascii="Times New Roman" w:hAnsi="Times New Roman"/>
          <w:sz w:val="28"/>
          <w:szCs w:val="28"/>
          <w:lang w:val="ru-RU"/>
        </w:rPr>
      </w:pPr>
    </w:p>
    <w:p w:rsidR="00F122C1" w:rsidRPr="00917978" w:rsidRDefault="00F122C1" w:rsidP="00CA30F4">
      <w:pPr>
        <w:ind w:firstLine="720"/>
        <w:jc w:val="both"/>
        <w:rPr>
          <w:rFonts w:ascii="Times New Roman" w:hAnsi="Times New Roman"/>
          <w:lang w:val="ru-RU"/>
        </w:rPr>
      </w:pPr>
      <w:r w:rsidRPr="00917978">
        <w:rPr>
          <w:rFonts w:ascii="Times New Roman" w:hAnsi="Times New Roman"/>
          <w:lang w:val="ru-RU"/>
        </w:rPr>
        <w:t>Организация прохождения практики для инвалидов и лиц с ограниченными возможностями здоровья проводится с учетом особенностей их психофизического развития, индивидуальных возможностей и состояния здоровья в соответствии с п. 4. «Положения о практике обучающихся, осваивающих основные профессиональные образовательные программы высшего образования</w:t>
      </w:r>
      <w:r w:rsidR="000274D8" w:rsidRPr="00917978">
        <w:rPr>
          <w:rFonts w:ascii="Times New Roman" w:hAnsi="Times New Roman"/>
          <w:lang w:val="ru-RU"/>
        </w:rPr>
        <w:t>»</w:t>
      </w:r>
      <w:r w:rsidRPr="00917978">
        <w:rPr>
          <w:rFonts w:ascii="Times New Roman" w:hAnsi="Times New Roman"/>
          <w:lang w:val="ru-RU"/>
        </w:rPr>
        <w:t xml:space="preserve"> (утв. Приказом Министерства образования и науки РФ от 27 ноября 2015 г. № 1383). </w:t>
      </w:r>
    </w:p>
    <w:p w:rsidR="00F122C1" w:rsidRPr="00917978" w:rsidRDefault="00F122C1" w:rsidP="00CA30F4">
      <w:pPr>
        <w:ind w:firstLine="720"/>
        <w:jc w:val="both"/>
        <w:rPr>
          <w:rFonts w:ascii="Times New Roman" w:hAnsi="Times New Roman"/>
          <w:lang w:val="ru-RU"/>
        </w:rPr>
      </w:pPr>
      <w:r w:rsidRPr="00917978">
        <w:rPr>
          <w:rFonts w:ascii="Times New Roman" w:hAnsi="Times New Roman"/>
          <w:lang w:val="ru-RU"/>
        </w:rPr>
        <w:t xml:space="preserve">Организация и проведение практики строится на компетентностно-ориентированном и индивидуально-дифференцированном подходе, с учетом особенностей заболевания и психофизического развития, в соответствии с индивидуальной программой реабилитации инвалида, на основе рабочей программы учебной практики, адаптированной при необходимости для обучения. Практика обучающихся с ограниченными возможностями здоровья может быть организована как совместно с другими обучающимися, так и отдельно. </w:t>
      </w:r>
    </w:p>
    <w:p w:rsidR="00C370E1" w:rsidRPr="00917978" w:rsidRDefault="00C370E1" w:rsidP="00CA30F4">
      <w:pPr>
        <w:ind w:firstLine="720"/>
        <w:jc w:val="both"/>
        <w:rPr>
          <w:rFonts w:ascii="Times New Roman" w:hAnsi="Times New Roman"/>
          <w:lang w:val="ru-RU"/>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 Требования охраны труда и техники безопасности в период прохождения практики.</w:t>
      </w:r>
    </w:p>
    <w:p w:rsidR="00C370E1" w:rsidRDefault="00C370E1" w:rsidP="00C370E1">
      <w:pPr>
        <w:ind w:firstLine="709"/>
        <w:jc w:val="both"/>
        <w:rPr>
          <w:b/>
          <w:sz w:val="28"/>
          <w:szCs w:val="28"/>
          <w:lang w:val="ru-RU"/>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9.1. Требования охраны труда и техники безопасности перед началом практики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Перед началом практики необходимо отметиться у руководителя практики, в случае неявки на практику, доложить ему о причинах отсутствия.</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Получить задание у руководителя на выполняемую работу в рамках плана на проведения практики.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При проведении практики и работы с оборудованием необходимо визуально проверить целостность электропроводов, розеток, проверить работоспособность кнопок включения. Убрать все лишние предметы, мешающие проведению работ.</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При работе на компьютере и принтере необходимо ознакомиться с инструкцией по эксплуатации оргтехники.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При возникновении сбоя работы оборудования, отключения освещения, появления запаха гари, или ухудшения самочувствия немедленно сообщить непосредственному руководителю, работу прекратить.</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Студенту запрещается:</w:t>
      </w:r>
    </w:p>
    <w:p w:rsidR="00C370E1" w:rsidRPr="00917978" w:rsidRDefault="00C370E1" w:rsidP="00122022">
      <w:pPr>
        <w:numPr>
          <w:ilvl w:val="0"/>
          <w:numId w:val="6"/>
        </w:numPr>
        <w:tabs>
          <w:tab w:val="clear" w:pos="1429"/>
          <w:tab w:val="num" w:pos="1080"/>
        </w:tabs>
        <w:ind w:left="0" w:firstLine="709"/>
        <w:jc w:val="both"/>
        <w:rPr>
          <w:rFonts w:ascii="Times New Roman" w:hAnsi="Times New Roman"/>
          <w:lang w:val="ru-RU"/>
        </w:rPr>
      </w:pPr>
      <w:r w:rsidRPr="00917978">
        <w:rPr>
          <w:rFonts w:ascii="Times New Roman" w:hAnsi="Times New Roman"/>
          <w:lang w:val="ru-RU"/>
        </w:rPr>
        <w:t>самовольно включать любое незнакомое оборудование, приборы;</w:t>
      </w:r>
    </w:p>
    <w:p w:rsidR="00C370E1" w:rsidRPr="00917978" w:rsidRDefault="00C370E1" w:rsidP="00122022">
      <w:pPr>
        <w:numPr>
          <w:ilvl w:val="0"/>
          <w:numId w:val="6"/>
        </w:numPr>
        <w:tabs>
          <w:tab w:val="clear" w:pos="1429"/>
          <w:tab w:val="num" w:pos="1080"/>
        </w:tabs>
        <w:ind w:left="0" w:firstLine="709"/>
        <w:jc w:val="both"/>
        <w:rPr>
          <w:rFonts w:ascii="Times New Roman" w:hAnsi="Times New Roman"/>
          <w:lang w:val="ru-RU"/>
        </w:rPr>
      </w:pPr>
      <w:r w:rsidRPr="00917978">
        <w:rPr>
          <w:rFonts w:ascii="Times New Roman" w:hAnsi="Times New Roman"/>
          <w:lang w:val="ru-RU"/>
        </w:rPr>
        <w:t>производить ремонт любой техники, электропроводов, открывать защитные кожуха, выполнять работу не связанную с планом практики;</w:t>
      </w:r>
    </w:p>
    <w:p w:rsidR="00C370E1" w:rsidRPr="00917978" w:rsidRDefault="00C370E1" w:rsidP="00122022">
      <w:pPr>
        <w:numPr>
          <w:ilvl w:val="0"/>
          <w:numId w:val="6"/>
        </w:numPr>
        <w:tabs>
          <w:tab w:val="clear" w:pos="1429"/>
          <w:tab w:val="num" w:pos="1080"/>
        </w:tabs>
        <w:ind w:left="0" w:firstLine="709"/>
        <w:jc w:val="both"/>
        <w:rPr>
          <w:rFonts w:ascii="Times New Roman" w:hAnsi="Times New Roman"/>
          <w:lang w:val="ru-RU"/>
        </w:rPr>
      </w:pPr>
      <w:r w:rsidRPr="00917978">
        <w:rPr>
          <w:rFonts w:ascii="Times New Roman" w:hAnsi="Times New Roman"/>
          <w:lang w:val="ru-RU"/>
        </w:rPr>
        <w:t>работать в условиях недостаточной видимости – при отсутствии или плохом освещении;</w:t>
      </w:r>
    </w:p>
    <w:p w:rsidR="00C370E1" w:rsidRPr="00917978" w:rsidRDefault="00C370E1" w:rsidP="00122022">
      <w:pPr>
        <w:numPr>
          <w:ilvl w:val="0"/>
          <w:numId w:val="6"/>
        </w:numPr>
        <w:tabs>
          <w:tab w:val="clear" w:pos="1429"/>
          <w:tab w:val="num" w:pos="1080"/>
        </w:tabs>
        <w:ind w:left="0" w:firstLine="709"/>
        <w:jc w:val="both"/>
        <w:rPr>
          <w:rFonts w:ascii="Times New Roman" w:hAnsi="Times New Roman"/>
          <w:lang w:val="ru-RU"/>
        </w:rPr>
      </w:pPr>
      <w:r w:rsidRPr="00917978">
        <w:rPr>
          <w:rFonts w:ascii="Times New Roman" w:hAnsi="Times New Roman"/>
          <w:lang w:val="ru-RU"/>
        </w:rPr>
        <w:t>работать в опасных (экстремальных) условиях труда.</w:t>
      </w:r>
    </w:p>
    <w:p w:rsidR="00C370E1" w:rsidRPr="00917978" w:rsidRDefault="00C370E1" w:rsidP="00C370E1">
      <w:pPr>
        <w:pStyle w:val="a8"/>
        <w:spacing w:before="0" w:beforeAutospacing="0" w:after="0" w:afterAutospacing="0"/>
        <w:ind w:firstLine="709"/>
        <w:jc w:val="both"/>
        <w:rPr>
          <w:color w:val="000000"/>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9.2. Требования охраны труда и техники безопасности во время практики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lastRenderedPageBreak/>
        <w:t>Студент, находясь на практике, обязан:</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 выполнять работу в соответствии с планом практики и ее методическими рекомендациями;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 работать исправными инструментами, оборудованием, приспособлениями, приборами, применять их по назначению, пользоваться исправным стулом, креслом и т.д.</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 приступать к работе только после осмотра прибора или оборудования, инструмента убедившись в их исправности и ознакомившись с инструкцией по эксплуатации;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 при переносе груза вручную не превышать норму (для взрослых мужчин не более 30 кг, для женщин постоянно в течение смены – 7 кг, для беременных 2,5 и 1,25 кг);</w:t>
      </w:r>
    </w:p>
    <w:p w:rsidR="00C370E1" w:rsidRPr="00917978" w:rsidRDefault="00C370E1" w:rsidP="00C370E1">
      <w:pPr>
        <w:ind w:firstLine="709"/>
        <w:jc w:val="both"/>
        <w:rPr>
          <w:rFonts w:ascii="Times New Roman" w:hAnsi="Times New Roman"/>
          <w:lang w:val="ru-RU"/>
        </w:rPr>
      </w:pP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Во время практики запрещается:</w:t>
      </w:r>
    </w:p>
    <w:p w:rsidR="00C370E1" w:rsidRPr="00917978" w:rsidRDefault="00C370E1" w:rsidP="00122022">
      <w:pPr>
        <w:numPr>
          <w:ilvl w:val="0"/>
          <w:numId w:val="7"/>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пользоваться неисправными электроприборами и другим оборудованием;</w:t>
      </w:r>
    </w:p>
    <w:p w:rsidR="00C370E1" w:rsidRPr="00917978" w:rsidRDefault="00C370E1" w:rsidP="00122022">
      <w:pPr>
        <w:numPr>
          <w:ilvl w:val="0"/>
          <w:numId w:val="7"/>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перекручивать провода, закладывать провод и шнуры на водопроводные трубы и батареи отопления, вешать что-либо на провода, вытягивать за шнур вилку из розетки;</w:t>
      </w:r>
    </w:p>
    <w:p w:rsidR="00C370E1" w:rsidRPr="00917978" w:rsidRDefault="00C370E1" w:rsidP="00122022">
      <w:pPr>
        <w:numPr>
          <w:ilvl w:val="0"/>
          <w:numId w:val="7"/>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прикасаться к неизолированным и не ограждённым токоведущим частям электрических устройств, аппаратов и приборов;</w:t>
      </w:r>
    </w:p>
    <w:p w:rsidR="00C370E1" w:rsidRPr="00917978" w:rsidRDefault="00C370E1" w:rsidP="00122022">
      <w:pPr>
        <w:numPr>
          <w:ilvl w:val="0"/>
          <w:numId w:val="7"/>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пользоваться самодельными электронагревательными приборами и электроприборами с открытой спиралью, наступать на переносимые электрические провода, лежащие на полу;</w:t>
      </w:r>
    </w:p>
    <w:p w:rsidR="00C370E1" w:rsidRPr="00917978" w:rsidRDefault="00C370E1" w:rsidP="00122022">
      <w:pPr>
        <w:numPr>
          <w:ilvl w:val="0"/>
          <w:numId w:val="7"/>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оставлять без надзора включенное в сеть работающее оборудование.</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Обо всех возникших вопросах, замечаниях в процессе работы обращаться к руководителю практики.</w:t>
      </w:r>
    </w:p>
    <w:p w:rsidR="00C370E1" w:rsidRPr="00C370E1" w:rsidRDefault="00C370E1" w:rsidP="00C370E1">
      <w:pPr>
        <w:ind w:firstLine="709"/>
        <w:jc w:val="both"/>
        <w:rPr>
          <w:rFonts w:ascii="Times New Roman" w:hAnsi="Times New Roman"/>
          <w:sz w:val="28"/>
          <w:szCs w:val="28"/>
          <w:lang w:val="ru-RU"/>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9.3. Требования охраны труда и техники безопасности в аварийной ситуации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Немедленно прекратить работу, отключить персональный компьютер, иное электрооборудование и доложить руководителю работ, если:</w:t>
      </w:r>
    </w:p>
    <w:p w:rsidR="00C370E1" w:rsidRPr="00917978" w:rsidRDefault="00C370E1" w:rsidP="00122022">
      <w:pPr>
        <w:numPr>
          <w:ilvl w:val="0"/>
          <w:numId w:val="8"/>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обнаружены механические повреждения и иные дефекты электрооборудования и электропроводки;</w:t>
      </w:r>
    </w:p>
    <w:p w:rsidR="00C370E1" w:rsidRPr="00917978" w:rsidRDefault="00C370E1" w:rsidP="00122022">
      <w:pPr>
        <w:numPr>
          <w:ilvl w:val="0"/>
          <w:numId w:val="8"/>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наблюдается повышенный уровень шума при работе оборудования;</w:t>
      </w:r>
    </w:p>
    <w:p w:rsidR="00C370E1" w:rsidRPr="00917978" w:rsidRDefault="00C370E1" w:rsidP="00122022">
      <w:pPr>
        <w:numPr>
          <w:ilvl w:val="0"/>
          <w:numId w:val="8"/>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почувствовался запах гари или дыма;</w:t>
      </w:r>
    </w:p>
    <w:p w:rsidR="00C370E1" w:rsidRPr="00917978" w:rsidRDefault="00C370E1" w:rsidP="00122022">
      <w:pPr>
        <w:numPr>
          <w:ilvl w:val="0"/>
          <w:numId w:val="8"/>
        </w:numPr>
        <w:tabs>
          <w:tab w:val="clear" w:pos="1429"/>
          <w:tab w:val="num" w:pos="0"/>
          <w:tab w:val="left" w:pos="1080"/>
        </w:tabs>
        <w:ind w:left="0" w:firstLine="709"/>
        <w:jc w:val="both"/>
        <w:rPr>
          <w:rFonts w:ascii="Times New Roman" w:hAnsi="Times New Roman"/>
          <w:lang w:val="ru-RU"/>
        </w:rPr>
      </w:pPr>
      <w:r w:rsidRPr="00917978">
        <w:rPr>
          <w:rFonts w:ascii="Times New Roman" w:hAnsi="Times New Roman"/>
          <w:lang w:val="ru-RU"/>
        </w:rPr>
        <w:t>прекращена подача электроэнергии.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Не паниковать, не приступать к работе до полного устранения неисправностей оборудования и разрешения к работе руководителя практики или ответственного лица за устранения неисправности.</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В случае возгорания или пожара работники (в том числе и студенты, проходящие практику) должны немедленно прекратить работу, отключить электроприборы, вызвать пожарную охрану, сообщить руководителю работ, эвакуироваться.</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Если пожар не угрожает жизни, приступить к ликвидации очага пожара имеющимися средствами огнетушения.</w:t>
      </w:r>
    </w:p>
    <w:p w:rsidR="00C370E1" w:rsidRPr="00917978" w:rsidRDefault="00C370E1" w:rsidP="00C370E1">
      <w:pPr>
        <w:ind w:firstLine="709"/>
        <w:jc w:val="both"/>
        <w:rPr>
          <w:rFonts w:ascii="Times New Roman" w:hAnsi="Times New Roman"/>
          <w:lang w:val="ru-RU"/>
        </w:rPr>
      </w:pPr>
      <w:r w:rsidRPr="00917978">
        <w:rPr>
          <w:rFonts w:ascii="Times New Roman" w:hAnsi="Times New Roman"/>
          <w:lang w:val="ru-RU"/>
        </w:rPr>
        <w:t>При травме в первую очередь освободить пострадавшего от травмирующего фактора, оказать первую доврачебную помощь, поставить в известность руководителя работ, вызвать медицинскую помощь, по возможности место происшествия сохранить или сфотографировать до начала расследования причин произошедшего случая.</w:t>
      </w:r>
    </w:p>
    <w:p w:rsidR="00C370E1" w:rsidRPr="00917978" w:rsidRDefault="00C370E1" w:rsidP="00C370E1">
      <w:pPr>
        <w:ind w:firstLine="709"/>
        <w:jc w:val="both"/>
        <w:rPr>
          <w:rFonts w:ascii="Times New Roman" w:hAnsi="Times New Roman"/>
          <w:lang w:val="ru-RU"/>
        </w:rPr>
      </w:pPr>
    </w:p>
    <w:p w:rsidR="000274D8" w:rsidRPr="00917978" w:rsidRDefault="000274D8" w:rsidP="00CA30F4">
      <w:pPr>
        <w:ind w:firstLine="720"/>
        <w:jc w:val="both"/>
        <w:rPr>
          <w:rFonts w:ascii="Times New Roman" w:hAnsi="Times New Roman"/>
          <w:lang w:val="ru-RU"/>
        </w:rPr>
      </w:pPr>
    </w:p>
    <w:p w:rsidR="0030049A" w:rsidRPr="00917978" w:rsidRDefault="007910B9" w:rsidP="00C370E1">
      <w:pPr>
        <w:tabs>
          <w:tab w:val="right" w:leader="underscore" w:pos="0"/>
        </w:tabs>
        <w:ind w:firstLine="720"/>
        <w:jc w:val="both"/>
        <w:rPr>
          <w:rFonts w:ascii="Times New Roman" w:hAnsi="Times New Roman"/>
          <w:lang w:val="ru-RU"/>
        </w:rPr>
      </w:pPr>
      <w:r w:rsidRPr="00917978">
        <w:rPr>
          <w:rFonts w:ascii="Times New Roman" w:hAnsi="Times New Roman"/>
          <w:lang w:val="ru-RU"/>
        </w:rPr>
        <w:br w:type="page"/>
      </w:r>
    </w:p>
    <w:p w:rsidR="007045FA" w:rsidRPr="00A04523" w:rsidRDefault="007045FA" w:rsidP="00D44293">
      <w:pPr>
        <w:jc w:val="right"/>
        <w:rPr>
          <w:rFonts w:ascii="Times New Roman" w:hAnsi="Times New Roman"/>
          <w:b/>
          <w:i/>
          <w:sz w:val="28"/>
          <w:szCs w:val="28"/>
          <w:lang w:val="ru-RU"/>
        </w:rPr>
      </w:pPr>
      <w:r w:rsidRPr="00A04523">
        <w:rPr>
          <w:rFonts w:ascii="Times New Roman" w:hAnsi="Times New Roman"/>
          <w:b/>
          <w:i/>
          <w:sz w:val="28"/>
          <w:szCs w:val="28"/>
          <w:lang w:val="ru-RU"/>
        </w:rPr>
        <w:lastRenderedPageBreak/>
        <w:t xml:space="preserve">Приложение </w:t>
      </w:r>
      <w:r w:rsidR="00577AA0" w:rsidRPr="00A04523">
        <w:rPr>
          <w:rFonts w:ascii="Times New Roman" w:hAnsi="Times New Roman"/>
          <w:b/>
          <w:i/>
          <w:sz w:val="28"/>
          <w:szCs w:val="28"/>
          <w:lang w:val="ru-RU"/>
        </w:rPr>
        <w:t xml:space="preserve">№ </w:t>
      </w:r>
      <w:r w:rsidRPr="00A04523">
        <w:rPr>
          <w:rFonts w:ascii="Times New Roman" w:hAnsi="Times New Roman"/>
          <w:b/>
          <w:i/>
          <w:sz w:val="28"/>
          <w:szCs w:val="28"/>
          <w:lang w:val="ru-RU"/>
        </w:rPr>
        <w:t xml:space="preserve">1 </w:t>
      </w:r>
    </w:p>
    <w:p w:rsidR="00D513EC" w:rsidRDefault="00D513EC" w:rsidP="00D44293">
      <w:pPr>
        <w:jc w:val="right"/>
        <w:rPr>
          <w:rFonts w:ascii="Times New Roman" w:hAnsi="Times New Roman"/>
          <w:i/>
          <w:sz w:val="28"/>
          <w:szCs w:val="28"/>
          <w:lang w:val="ru-RU"/>
        </w:rPr>
      </w:pPr>
    </w:p>
    <w:p w:rsidR="00D21132" w:rsidRPr="00D21132" w:rsidRDefault="00D21132" w:rsidP="00D21132">
      <w:pPr>
        <w:jc w:val="center"/>
        <w:rPr>
          <w:rFonts w:ascii="Times New Roman" w:hAnsi="Times New Roman"/>
          <w:lang w:val="ru-RU"/>
        </w:rPr>
      </w:pPr>
      <w:r w:rsidRPr="00D21132">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r w:rsidRPr="00B74A0C">
        <w:rPr>
          <w:rFonts w:ascii="Times New Roman" w:hAnsi="Times New Roman"/>
          <w:lang w:val="ru-RU"/>
        </w:rPr>
        <w:t>высшего  образования</w:t>
      </w:r>
    </w:p>
    <w:p w:rsidR="00D21132" w:rsidRPr="00D21132" w:rsidRDefault="005A6BE0" w:rsidP="005A6BE0">
      <w:pPr>
        <w:jc w:val="center"/>
        <w:rPr>
          <w:rFonts w:ascii="Times New Roman" w:hAnsi="Times New Roman"/>
          <w:lang w:val="ru-RU"/>
        </w:rPr>
      </w:pPr>
      <w:r w:rsidRPr="00D21132">
        <w:rPr>
          <w:rFonts w:ascii="Times New Roman" w:hAnsi="Times New Roman"/>
          <w:lang w:val="ru-RU"/>
        </w:rPr>
        <w:t xml:space="preserve"> </w:t>
      </w:r>
      <w:r w:rsidR="00D21132" w:rsidRPr="00D21132">
        <w:rPr>
          <w:rFonts w:ascii="Times New Roman" w:hAnsi="Times New Roman"/>
          <w:lang w:val="ru-RU"/>
        </w:rPr>
        <w:t>«Московский государственный институт культуры»</w:t>
      </w:r>
    </w:p>
    <w:p w:rsidR="00D21132" w:rsidRPr="00D21132" w:rsidRDefault="00D21132" w:rsidP="00D21132">
      <w:pPr>
        <w:jc w:val="center"/>
        <w:rPr>
          <w:rFonts w:ascii="Times New Roman" w:hAnsi="Times New Roman"/>
          <w:lang w:val="ru-RU"/>
        </w:rPr>
      </w:pPr>
    </w:p>
    <w:p w:rsidR="00E3376D" w:rsidRDefault="00917978" w:rsidP="00D21132">
      <w:pPr>
        <w:jc w:val="center"/>
        <w:rPr>
          <w:rFonts w:ascii="Times New Roman" w:hAnsi="Times New Roman"/>
          <w:lang w:val="ru-RU"/>
        </w:rPr>
      </w:pPr>
      <w:r>
        <w:rPr>
          <w:rFonts w:ascii="Times New Roman" w:hAnsi="Times New Roman"/>
          <w:lang w:val="ru-RU"/>
        </w:rPr>
        <w:t>Факультет искусств</w:t>
      </w:r>
      <w:r w:rsidR="00D21132" w:rsidRPr="00D21132">
        <w:rPr>
          <w:rFonts w:ascii="Times New Roman" w:hAnsi="Times New Roman"/>
          <w:lang w:val="ru-RU"/>
        </w:rPr>
        <w:t xml:space="preserve"> </w:t>
      </w:r>
    </w:p>
    <w:p w:rsidR="00D21132" w:rsidRPr="00D21132" w:rsidRDefault="00D21132" w:rsidP="00D21132">
      <w:pPr>
        <w:jc w:val="center"/>
        <w:rPr>
          <w:rFonts w:ascii="Times New Roman" w:hAnsi="Times New Roman"/>
          <w:lang w:val="ru-RU"/>
        </w:rPr>
      </w:pPr>
      <w:r w:rsidRPr="00D21132">
        <w:rPr>
          <w:rFonts w:ascii="Times New Roman" w:hAnsi="Times New Roman"/>
          <w:lang w:val="ru-RU"/>
        </w:rPr>
        <w:t xml:space="preserve">Кафедра </w:t>
      </w:r>
      <w:r w:rsidR="00917978">
        <w:rPr>
          <w:rFonts w:ascii="Times New Roman" w:hAnsi="Times New Roman"/>
          <w:lang w:val="ru-RU"/>
        </w:rPr>
        <w:t>Режиссуры и мастерства актера</w:t>
      </w:r>
    </w:p>
    <w:p w:rsidR="00D21132" w:rsidRPr="00D21132" w:rsidRDefault="00D21132" w:rsidP="00D21132">
      <w:pPr>
        <w:rPr>
          <w:lang w:val="ru-RU"/>
        </w:rPr>
      </w:pPr>
    </w:p>
    <w:p w:rsidR="00D21132" w:rsidRPr="00D21132" w:rsidRDefault="00D21132" w:rsidP="00D21132">
      <w:pPr>
        <w:rPr>
          <w:lang w:val="ru-RU"/>
        </w:rPr>
      </w:pPr>
    </w:p>
    <w:p w:rsidR="00D21132" w:rsidRPr="00D21132" w:rsidRDefault="00D21132" w:rsidP="00D21132">
      <w:pPr>
        <w:widowControl w:val="0"/>
        <w:jc w:val="center"/>
        <w:rPr>
          <w:rFonts w:ascii="Times New Roman" w:hAnsi="Times New Roman"/>
          <w:b/>
          <w:lang w:val="ru-RU"/>
        </w:rPr>
      </w:pPr>
      <w:r w:rsidRPr="00D21132">
        <w:rPr>
          <w:rFonts w:ascii="Times New Roman" w:hAnsi="Times New Roman"/>
          <w:b/>
          <w:lang w:val="ru-RU"/>
        </w:rPr>
        <w:t>ИНДИВИДУАЛЬНОЕ ЗАДАНИЕ</w:t>
      </w:r>
    </w:p>
    <w:p w:rsidR="00D21132" w:rsidRPr="00B005E2" w:rsidRDefault="00222B56" w:rsidP="00222B56">
      <w:pPr>
        <w:jc w:val="center"/>
        <w:rPr>
          <w:rFonts w:ascii="Times New Roman" w:hAnsi="Times New Roman"/>
          <w:b/>
          <w:color w:val="000000"/>
          <w:lang w:val="ru-RU"/>
        </w:rPr>
      </w:pPr>
      <w:r>
        <w:rPr>
          <w:rFonts w:ascii="Times New Roman" w:hAnsi="Times New Roman"/>
          <w:b/>
          <w:color w:val="000000"/>
          <w:lang w:val="ru-RU"/>
        </w:rPr>
        <w:t xml:space="preserve">на </w:t>
      </w:r>
      <w:r w:rsidR="00917978">
        <w:rPr>
          <w:rFonts w:ascii="Times New Roman" w:hAnsi="Times New Roman"/>
          <w:b/>
          <w:color w:val="000000"/>
          <w:lang w:val="ru-RU"/>
        </w:rPr>
        <w:t xml:space="preserve">производственную </w:t>
      </w:r>
      <w:r w:rsidR="00917978" w:rsidRPr="00D21132">
        <w:rPr>
          <w:rFonts w:ascii="Times New Roman" w:hAnsi="Times New Roman"/>
          <w:b/>
          <w:color w:val="000000"/>
          <w:lang w:val="ru-RU"/>
        </w:rPr>
        <w:t>преддипломную</w:t>
      </w:r>
      <w:r>
        <w:rPr>
          <w:rFonts w:ascii="Times New Roman" w:hAnsi="Times New Roman"/>
          <w:b/>
          <w:color w:val="000000"/>
          <w:lang w:val="ru-RU"/>
        </w:rPr>
        <w:t xml:space="preserve"> </w:t>
      </w:r>
      <w:r w:rsidR="00D21132" w:rsidRPr="00D21132">
        <w:rPr>
          <w:rFonts w:ascii="Times New Roman" w:hAnsi="Times New Roman"/>
          <w:b/>
          <w:color w:val="000000"/>
          <w:lang w:val="ru-RU"/>
        </w:rPr>
        <w:t xml:space="preserve">практику </w:t>
      </w:r>
    </w:p>
    <w:p w:rsidR="00D21132" w:rsidRPr="00B005E2" w:rsidRDefault="00D21132" w:rsidP="00D21132">
      <w:pPr>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Студент ____________________________________</w:t>
      </w:r>
      <w:r w:rsidRPr="00D21132">
        <w:rPr>
          <w:rFonts w:ascii="Times New Roman" w:hAnsi="Times New Roman"/>
          <w:lang w:val="ru-RU"/>
        </w:rPr>
        <w:t>(Ф.И.О.</w:t>
      </w:r>
      <w:r w:rsidR="00917978" w:rsidRPr="00D21132">
        <w:rPr>
          <w:rFonts w:ascii="Times New Roman" w:hAnsi="Times New Roman"/>
          <w:lang w:val="ru-RU"/>
        </w:rPr>
        <w:t>)</w:t>
      </w:r>
      <w:r w:rsidR="00917978" w:rsidRPr="00D21132">
        <w:rPr>
          <w:rFonts w:ascii="Times New Roman" w:hAnsi="Times New Roman"/>
          <w:color w:val="000000"/>
          <w:lang w:val="ru-RU"/>
        </w:rPr>
        <w:t>, курс</w:t>
      </w:r>
      <w:r w:rsidRPr="00D21132">
        <w:rPr>
          <w:rFonts w:ascii="Times New Roman" w:hAnsi="Times New Roman"/>
          <w:color w:val="000000"/>
          <w:lang w:val="ru-RU"/>
        </w:rPr>
        <w:t xml:space="preserve"> _____, группа № ______ </w:t>
      </w:r>
    </w:p>
    <w:p w:rsidR="00D21132" w:rsidRPr="00D21132" w:rsidRDefault="00D21132" w:rsidP="00D21132">
      <w:pPr>
        <w:jc w:val="both"/>
        <w:rPr>
          <w:rFonts w:ascii="Times New Roman" w:hAnsi="Times New Roman"/>
          <w:color w:val="000000"/>
          <w:lang w:val="ru-RU"/>
        </w:rPr>
      </w:pP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Н</w:t>
      </w:r>
      <w:r w:rsidR="00AD4502">
        <w:rPr>
          <w:rFonts w:ascii="Times New Roman" w:hAnsi="Times New Roman"/>
          <w:color w:val="000000"/>
          <w:lang w:val="ru-RU"/>
        </w:rPr>
        <w:t xml:space="preserve">аправление подготовки: </w:t>
      </w:r>
      <w:r w:rsidR="00AE6B19" w:rsidRPr="00AE6B19">
        <w:rPr>
          <w:rFonts w:ascii="Times New Roman" w:hAnsi="Times New Roman"/>
          <w:color w:val="000000"/>
          <w:lang w:val="ru-RU"/>
        </w:rPr>
        <w:t xml:space="preserve">51.03.02 </w:t>
      </w:r>
      <w:r w:rsidR="00AE6B19">
        <w:rPr>
          <w:rFonts w:ascii="Times New Roman" w:hAnsi="Times New Roman"/>
          <w:color w:val="000000"/>
          <w:lang w:val="ru-RU"/>
        </w:rPr>
        <w:t>«</w:t>
      </w:r>
      <w:r w:rsidR="00AE6B19" w:rsidRPr="00AE6B19">
        <w:rPr>
          <w:rFonts w:ascii="Times New Roman" w:hAnsi="Times New Roman"/>
          <w:color w:val="000000"/>
          <w:lang w:val="ru-RU"/>
        </w:rPr>
        <w:t>Народная художественная культура</w:t>
      </w:r>
      <w:r w:rsidR="00AE6B19">
        <w:rPr>
          <w:rFonts w:ascii="Times New Roman" w:hAnsi="Times New Roman"/>
          <w:color w:val="000000"/>
          <w:lang w:val="ru-RU"/>
        </w:rPr>
        <w:t>»</w:t>
      </w: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 xml:space="preserve">Профиль: </w:t>
      </w:r>
      <w:r w:rsidR="00B005E2">
        <w:rPr>
          <w:rFonts w:ascii="Times New Roman" w:hAnsi="Times New Roman"/>
          <w:color w:val="000000"/>
          <w:lang w:val="ru-RU"/>
        </w:rPr>
        <w:t>Режиссура любительского театра</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Место прохождения практики ______________________</w:t>
      </w:r>
      <w:r>
        <w:rPr>
          <w:rFonts w:ascii="Times New Roman" w:hAnsi="Times New Roman"/>
          <w:color w:val="000000"/>
          <w:lang w:val="ru-RU"/>
        </w:rPr>
        <w:t>_____________________________</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________________________________________________________</w:t>
      </w:r>
      <w:r>
        <w:rPr>
          <w:rFonts w:ascii="Times New Roman" w:hAnsi="Times New Roman"/>
          <w:color w:val="000000"/>
          <w:lang w:val="ru-RU"/>
        </w:rPr>
        <w:t>_____________________</w:t>
      </w:r>
    </w:p>
    <w:p w:rsidR="00D21132" w:rsidRPr="00D21132" w:rsidRDefault="00D21132" w:rsidP="00D21132">
      <w:pPr>
        <w:jc w:val="center"/>
        <w:rPr>
          <w:rFonts w:ascii="Times New Roman" w:hAnsi="Times New Roman"/>
          <w:i/>
          <w:sz w:val="20"/>
          <w:szCs w:val="20"/>
          <w:lang w:val="ru-RU"/>
        </w:rPr>
      </w:pPr>
      <w:r w:rsidRPr="00D21132">
        <w:rPr>
          <w:rFonts w:ascii="Times New Roman" w:hAnsi="Times New Roman"/>
          <w:i/>
          <w:sz w:val="20"/>
          <w:szCs w:val="20"/>
          <w:lang w:val="ru-RU"/>
        </w:rPr>
        <w:t>(указывается полное</w:t>
      </w:r>
      <w:r w:rsidRPr="00D21132">
        <w:rPr>
          <w:b/>
          <w:sz w:val="20"/>
          <w:szCs w:val="20"/>
          <w:lang w:val="ru-RU"/>
        </w:rPr>
        <w:t xml:space="preserve"> </w:t>
      </w:r>
      <w:r w:rsidRPr="00D21132">
        <w:rPr>
          <w:rFonts w:ascii="Times New Roman" w:hAnsi="Times New Roman"/>
          <w:i/>
          <w:sz w:val="20"/>
          <w:szCs w:val="20"/>
          <w:lang w:val="ru-RU"/>
        </w:rPr>
        <w:t>юридическое наименование и юридический адрес организации)</w:t>
      </w:r>
    </w:p>
    <w:p w:rsidR="00D21132" w:rsidRPr="00D21132" w:rsidRDefault="00D21132" w:rsidP="00D21132">
      <w:pPr>
        <w:rPr>
          <w:rFonts w:ascii="Times New Roman" w:hAnsi="Times New Roman"/>
          <w:color w:val="000000"/>
          <w:lang w:val="ru-RU" w:eastAsia="ru-RU"/>
        </w:rPr>
      </w:pPr>
    </w:p>
    <w:p w:rsidR="00D21132" w:rsidRPr="00D21132" w:rsidRDefault="00D21132" w:rsidP="00D21132">
      <w:pPr>
        <w:rPr>
          <w:rFonts w:ascii="Times New Roman" w:hAnsi="Times New Roman"/>
          <w:lang w:val="ru-RU" w:eastAsia="ru-RU"/>
        </w:rPr>
      </w:pPr>
      <w:r w:rsidRPr="00D21132">
        <w:rPr>
          <w:rFonts w:ascii="Times New Roman" w:hAnsi="Times New Roman"/>
          <w:color w:val="000000"/>
          <w:lang w:val="ru-RU" w:eastAsia="ru-RU"/>
        </w:rPr>
        <w:t>Срок прохождения практики: с «___» __________ 20__ г. по «__» __________ 20__ г.</w:t>
      </w:r>
    </w:p>
    <w:p w:rsidR="00D21132" w:rsidRPr="00D21132" w:rsidRDefault="00D21132" w:rsidP="00D21132">
      <w:pPr>
        <w:jc w:val="both"/>
        <w:rPr>
          <w:rFonts w:ascii="Times New Roman" w:hAnsi="Times New Roman"/>
          <w:color w:val="000000"/>
          <w:u w:val="single"/>
          <w:lang w:val="ru-RU"/>
        </w:rPr>
      </w:pPr>
      <w:r w:rsidRPr="00D21132">
        <w:rPr>
          <w:rFonts w:ascii="Times New Roman" w:hAnsi="Times New Roman"/>
          <w:color w:val="000000"/>
          <w:lang w:val="ru-RU"/>
        </w:rPr>
        <w:t>Срок сдачи отчета: _____________________________</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u w:val="single"/>
          <w:lang w:val="ru-RU" w:eastAsia="ru-RU" w:bidi="ar-SA"/>
        </w:rPr>
        <w:t xml:space="preserve">Цель практики: </w:t>
      </w:r>
      <w:r w:rsidRPr="00917978">
        <w:rPr>
          <w:rFonts w:ascii="Times New Roman" w:hAnsi="Times New Roman"/>
          <w:lang w:val="ru-RU" w:eastAsia="ru-RU" w:bidi="ar-SA"/>
        </w:rPr>
        <w:t>получение профессиональных умений и опыта профессиональной</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lang w:val="ru-RU" w:eastAsia="ru-RU" w:bidi="ar-SA"/>
        </w:rPr>
        <w:t>деятельности; выполнение ВКР.</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u w:val="single"/>
          <w:lang w:val="ru-RU" w:eastAsia="ru-RU" w:bidi="ar-SA"/>
        </w:rPr>
        <w:t>Задачи практики:</w:t>
      </w:r>
      <w:r w:rsidRPr="00917978">
        <w:rPr>
          <w:rFonts w:ascii="Times New Roman" w:hAnsi="Times New Roman"/>
          <w:lang w:val="ru-RU" w:eastAsia="ru-RU" w:bidi="ar-SA"/>
        </w:rPr>
        <w:t xml:space="preserve"> выработка способности к самостоятельному поиску, обработке, анализу</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lang w:val="ru-RU" w:eastAsia="ru-RU" w:bidi="ar-SA"/>
        </w:rPr>
        <w:t>и оценке профессиональной информации; находить организационно-управленческие решения; выработать функции художественного руководителя этнокультурного</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lang w:val="ru-RU" w:eastAsia="ru-RU" w:bidi="ar-SA"/>
        </w:rPr>
        <w:t>центра, клубного учреждения и других учреждений культуры; выработать способность руководить художественно-творческой деятельностью коллектива; изучение зрительской</w:t>
      </w:r>
    </w:p>
    <w:p w:rsidR="00917978" w:rsidRPr="00917978" w:rsidRDefault="00917978" w:rsidP="00917978">
      <w:pPr>
        <w:tabs>
          <w:tab w:val="left" w:pos="142"/>
        </w:tabs>
        <w:outlineLvl w:val="2"/>
        <w:rPr>
          <w:rFonts w:ascii="Times New Roman" w:hAnsi="Times New Roman"/>
          <w:lang w:val="ru-RU" w:eastAsia="ru-RU" w:bidi="ar-SA"/>
        </w:rPr>
      </w:pPr>
      <w:r w:rsidRPr="00917978">
        <w:rPr>
          <w:rFonts w:ascii="Times New Roman" w:hAnsi="Times New Roman"/>
          <w:lang w:val="ru-RU" w:eastAsia="ru-RU" w:bidi="ar-SA"/>
        </w:rPr>
        <w:t>реакции, психолого-педагогических основ эмоционального и смыслового воздействия спектакля на зрительный зал.</w:t>
      </w:r>
    </w:p>
    <w:p w:rsidR="00222B56" w:rsidRPr="00222B56" w:rsidRDefault="00222B56" w:rsidP="00222B56">
      <w:pPr>
        <w:tabs>
          <w:tab w:val="right" w:leader="underscore" w:pos="8505"/>
        </w:tabs>
        <w:spacing w:line="276" w:lineRule="auto"/>
        <w:ind w:firstLine="709"/>
        <w:jc w:val="both"/>
        <w:rPr>
          <w:rFonts w:ascii="Times New Roman" w:hAnsi="Times New Roman"/>
          <w:lang w:val="ru-RU" w:eastAsia="ru-RU" w:bidi="ar-SA"/>
        </w:rPr>
      </w:pPr>
      <w:r w:rsidRPr="00222B56">
        <w:rPr>
          <w:rFonts w:ascii="Times New Roman" w:hAnsi="Times New Roman"/>
          <w:lang w:val="ru-RU" w:eastAsia="ru-RU" w:bidi="ar-SA"/>
        </w:rPr>
        <w:t xml:space="preserve">Преддипломная практика, как часть основной образовательной программы, является завершающим этапом обучения. Преддипломная практика направлена на углубление первоначального практического опыта обучающегося, на развитие общей и профессиональной компетентности, на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 Преддипломная практика по значимости представляет собой предварительную подготовку к дипломному проекту - постановке драматического спектакля и состоит из сбора, анализа, накопления материала для постановки, репетиционного процесса и показов (консультационных) и на зрителя. </w:t>
      </w:r>
    </w:p>
    <w:p w:rsidR="00222B56" w:rsidRPr="00222B56" w:rsidRDefault="00222B56" w:rsidP="00222B56">
      <w:pPr>
        <w:tabs>
          <w:tab w:val="right" w:leader="underscore" w:pos="8505"/>
        </w:tabs>
        <w:spacing w:line="276" w:lineRule="auto"/>
        <w:ind w:firstLine="709"/>
        <w:jc w:val="both"/>
        <w:rPr>
          <w:rFonts w:ascii="Times New Roman" w:hAnsi="Times New Roman"/>
          <w:lang w:val="ru-RU" w:eastAsia="ru-RU" w:bidi="ar-SA"/>
        </w:rPr>
      </w:pPr>
      <w:r w:rsidRPr="00222B56">
        <w:rPr>
          <w:rFonts w:ascii="Times New Roman" w:hAnsi="Times New Roman"/>
          <w:lang w:val="ru-RU" w:eastAsia="ru-RU" w:bidi="ar-SA"/>
        </w:rPr>
        <w:t>Т.о. задачами преддипломной практики является реализация полученных умений и навыков в ходе постановки драматического спектакля в самодеятельном театре: оказание практической помощи в различных сферах деятельности самодеятельного театра.</w:t>
      </w:r>
    </w:p>
    <w:p w:rsidR="00D21132" w:rsidRPr="00D21132" w:rsidRDefault="00D21132" w:rsidP="00D21132">
      <w:pPr>
        <w:ind w:firstLine="709"/>
        <w:jc w:val="both"/>
        <w:rPr>
          <w:rFonts w:ascii="Times New Roman" w:hAnsi="Times New Roman"/>
          <w:b/>
          <w:color w:val="000000"/>
          <w:shd w:val="clear" w:color="auto" w:fill="FFFFFF"/>
          <w:lang w:val="ru-RU"/>
        </w:rPr>
      </w:pPr>
    </w:p>
    <w:p w:rsidR="00EE3B77" w:rsidRPr="00EE3B77" w:rsidRDefault="00EE3B77" w:rsidP="00EE3B77">
      <w:pPr>
        <w:rPr>
          <w:rFonts w:ascii="Times New Roman" w:hAnsi="Times New Roman"/>
          <w:lang w:val="ru-RU"/>
        </w:rPr>
      </w:pPr>
    </w:p>
    <w:p w:rsidR="00EE3B77" w:rsidRDefault="00EE3B77" w:rsidP="00EE3B77">
      <w:pPr>
        <w:rPr>
          <w:rFonts w:ascii="Times New Roman" w:hAnsi="Times New Roman"/>
          <w:sz w:val="28"/>
          <w:szCs w:val="28"/>
          <w:lang w:val="ru-RU"/>
        </w:rPr>
      </w:pPr>
    </w:p>
    <w:p w:rsidR="00AD4502" w:rsidRPr="00D21132" w:rsidRDefault="00AD4502" w:rsidP="00D21132">
      <w:pPr>
        <w:jc w:val="both"/>
        <w:rPr>
          <w:rFonts w:ascii="Times New Roman" w:hAnsi="Times New Roman"/>
          <w:b/>
          <w:shd w:val="clear" w:color="auto" w:fill="FFFFFF"/>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p>
    <w:p w:rsidR="00917978" w:rsidRDefault="00917978" w:rsidP="000E167E">
      <w:pPr>
        <w:jc w:val="both"/>
        <w:rPr>
          <w:rFonts w:ascii="Times New Roman" w:hAnsi="Times New Roman"/>
          <w:b/>
          <w:lang w:val="ru-RU"/>
        </w:rPr>
      </w:pPr>
    </w:p>
    <w:p w:rsidR="000E167E" w:rsidRDefault="000E167E" w:rsidP="000E167E">
      <w:pPr>
        <w:jc w:val="both"/>
        <w:rPr>
          <w:rFonts w:ascii="Times New Roman" w:hAnsi="Times New Roman"/>
          <w:b/>
          <w:lang w:val="ru-RU"/>
        </w:rPr>
      </w:pPr>
      <w:r w:rsidRPr="000E167E">
        <w:rPr>
          <w:rFonts w:ascii="Times New Roman" w:hAnsi="Times New Roman"/>
          <w:b/>
          <w:lang w:val="ru-RU"/>
        </w:rPr>
        <w:lastRenderedPageBreak/>
        <w:t xml:space="preserve">Содержание практики, вопросы, подлежащие изучению: </w:t>
      </w:r>
    </w:p>
    <w:tbl>
      <w:tblPr>
        <w:tblW w:w="9776" w:type="dxa"/>
        <w:tblLook w:val="0000" w:firstRow="0" w:lastRow="0" w:firstColumn="0" w:lastColumn="0" w:noHBand="0" w:noVBand="0"/>
      </w:tblPr>
      <w:tblGrid>
        <w:gridCol w:w="562"/>
        <w:gridCol w:w="9214"/>
      </w:tblGrid>
      <w:tr w:rsidR="00917978" w:rsidRPr="00222B56" w:rsidTr="00917978">
        <w:trPr>
          <w:trHeight w:val="1312"/>
        </w:trPr>
        <w:tc>
          <w:tcPr>
            <w:tcW w:w="562" w:type="dxa"/>
            <w:tcBorders>
              <w:top w:val="single" w:sz="4" w:space="0" w:color="000000"/>
              <w:left w:val="single" w:sz="4" w:space="0" w:color="000000"/>
              <w:bottom w:val="single" w:sz="4" w:space="0" w:color="000000"/>
              <w:right w:val="single" w:sz="4" w:space="0" w:color="000000"/>
            </w:tcBorders>
            <w:vAlign w:val="center"/>
          </w:tcPr>
          <w:p w:rsidR="00917978" w:rsidRPr="00222B56" w:rsidRDefault="00917978" w:rsidP="00222B56">
            <w:pPr>
              <w:tabs>
                <w:tab w:val="left" w:pos="708"/>
              </w:tabs>
              <w:jc w:val="center"/>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w:t>
            </w:r>
          </w:p>
          <w:p w:rsidR="00917978" w:rsidRPr="00222B56" w:rsidRDefault="00917978" w:rsidP="00222B56">
            <w:pPr>
              <w:tabs>
                <w:tab w:val="left" w:pos="708"/>
              </w:tabs>
              <w:jc w:val="center"/>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п/п</w:t>
            </w:r>
          </w:p>
        </w:tc>
        <w:tc>
          <w:tcPr>
            <w:tcW w:w="9214" w:type="dxa"/>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rsidR="00917978" w:rsidRPr="00222B56" w:rsidRDefault="00917978" w:rsidP="00222B56">
            <w:pPr>
              <w:tabs>
                <w:tab w:val="left" w:pos="708"/>
              </w:tabs>
              <w:spacing w:before="660" w:after="660"/>
              <w:jc w:val="center"/>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Раздел</w:t>
            </w:r>
            <w:r w:rsidRPr="00222B56">
              <w:rPr>
                <w:rFonts w:ascii="Times New Roman" w:hAnsi="Times New Roman"/>
                <w:color w:val="000000"/>
                <w:sz w:val="22"/>
                <w:lang w:val="ru-RU" w:eastAsia="ru-RU" w:bidi="ar-SA"/>
              </w:rPr>
              <w:br/>
              <w:t>дисциплины</w:t>
            </w:r>
          </w:p>
        </w:tc>
      </w:tr>
      <w:tr w:rsidR="00917978" w:rsidRPr="00E52C07" w:rsidTr="00917978">
        <w:trPr>
          <w:trHeight w:val="660"/>
        </w:trPr>
        <w:tc>
          <w:tcPr>
            <w:tcW w:w="562" w:type="dxa"/>
            <w:tcBorders>
              <w:top w:val="single" w:sz="4" w:space="0" w:color="000000"/>
              <w:left w:val="single" w:sz="4" w:space="0" w:color="000000"/>
              <w:bottom w:val="single" w:sz="4" w:space="0" w:color="auto"/>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1</w:t>
            </w:r>
          </w:p>
        </w:tc>
        <w:tc>
          <w:tcPr>
            <w:tcW w:w="9214" w:type="dxa"/>
            <w:tcBorders>
              <w:top w:val="single" w:sz="4" w:space="0" w:color="000000"/>
              <w:left w:val="single" w:sz="4" w:space="0" w:color="000000"/>
              <w:bottom w:val="single" w:sz="4" w:space="0" w:color="auto"/>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Анализ пьесы. Разработка трактовки и решения спектакля.</w:t>
            </w:r>
          </w:p>
          <w:p w:rsidR="00917978" w:rsidRPr="00222B56" w:rsidRDefault="00917978" w:rsidP="00222B56">
            <w:pPr>
              <w:tabs>
                <w:tab w:val="left" w:pos="708"/>
              </w:tabs>
              <w:jc w:val="both"/>
              <w:rPr>
                <w:rFonts w:ascii="Times New Roman" w:hAnsi="Times New Roman"/>
                <w:color w:val="000000"/>
                <w:sz w:val="22"/>
                <w:lang w:val="ru-RU" w:eastAsia="ru-RU" w:bidi="ar-SA"/>
              </w:rPr>
            </w:pPr>
          </w:p>
        </w:tc>
      </w:tr>
      <w:tr w:rsidR="00917978" w:rsidRPr="00E52C07" w:rsidTr="00917978">
        <w:trPr>
          <w:trHeight w:val="600"/>
        </w:trPr>
        <w:tc>
          <w:tcPr>
            <w:tcW w:w="562" w:type="dxa"/>
            <w:tcBorders>
              <w:top w:val="single" w:sz="4" w:space="0" w:color="auto"/>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Pr>
                <w:rFonts w:ascii="Times New Roman" w:hAnsi="Times New Roman"/>
                <w:color w:val="000000"/>
                <w:sz w:val="22"/>
                <w:lang w:val="ru-RU" w:eastAsia="ru-RU" w:bidi="ar-SA"/>
              </w:rPr>
              <w:t>2</w:t>
            </w:r>
          </w:p>
        </w:tc>
        <w:tc>
          <w:tcPr>
            <w:tcW w:w="9214" w:type="dxa"/>
            <w:tcBorders>
              <w:top w:val="single" w:sz="4" w:space="0" w:color="auto"/>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Подготовительная работа с коллективом (этюды, тренинги)</w:t>
            </w:r>
          </w:p>
        </w:tc>
      </w:tr>
      <w:tr w:rsidR="00917978" w:rsidRPr="00222B56" w:rsidTr="00917978">
        <w:trPr>
          <w:trHeight w:val="438"/>
        </w:trPr>
        <w:tc>
          <w:tcPr>
            <w:tcW w:w="562" w:type="dxa"/>
            <w:tcBorders>
              <w:top w:val="single" w:sz="4" w:space="0" w:color="000000"/>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Pr>
                <w:rFonts w:ascii="Times New Roman" w:hAnsi="Times New Roman"/>
                <w:color w:val="000000"/>
                <w:sz w:val="22"/>
                <w:lang w:val="ru-RU" w:eastAsia="ru-RU" w:bidi="ar-SA"/>
              </w:rPr>
              <w:t>3</w:t>
            </w:r>
          </w:p>
        </w:tc>
        <w:tc>
          <w:tcPr>
            <w:tcW w:w="9214" w:type="dxa"/>
            <w:tcBorders>
              <w:top w:val="single" w:sz="4" w:space="0" w:color="000000"/>
              <w:left w:val="single" w:sz="4" w:space="0" w:color="000000"/>
              <w:bottom w:val="single" w:sz="4" w:space="0" w:color="000000"/>
              <w:right w:val="single" w:sz="4" w:space="0" w:color="000000"/>
            </w:tcBorders>
          </w:tcPr>
          <w:p w:rsidR="00917978" w:rsidRPr="00222B56" w:rsidRDefault="00917978" w:rsidP="007F6F24">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 xml:space="preserve">Работа с актерами-любителями </w:t>
            </w:r>
          </w:p>
        </w:tc>
      </w:tr>
      <w:tr w:rsidR="00917978" w:rsidRPr="00E52C07" w:rsidTr="00917978">
        <w:tc>
          <w:tcPr>
            <w:tcW w:w="562" w:type="dxa"/>
            <w:tcBorders>
              <w:top w:val="single" w:sz="4" w:space="0" w:color="000000"/>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Pr>
                <w:rFonts w:ascii="Times New Roman" w:hAnsi="Times New Roman"/>
                <w:color w:val="000000"/>
                <w:sz w:val="22"/>
                <w:lang w:val="ru-RU" w:eastAsia="ru-RU" w:bidi="ar-SA"/>
              </w:rPr>
              <w:t>4</w:t>
            </w:r>
          </w:p>
        </w:tc>
        <w:tc>
          <w:tcPr>
            <w:tcW w:w="9214" w:type="dxa"/>
            <w:tcBorders>
              <w:top w:val="single" w:sz="4" w:space="0" w:color="000000"/>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Работа с художником, композитором над спектаклем.</w:t>
            </w:r>
          </w:p>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Разработка технического оснащения спектакля. Работа с операторами.</w:t>
            </w:r>
          </w:p>
        </w:tc>
      </w:tr>
      <w:tr w:rsidR="00917978" w:rsidRPr="00222B56" w:rsidTr="00917978">
        <w:tc>
          <w:tcPr>
            <w:tcW w:w="562" w:type="dxa"/>
            <w:tcBorders>
              <w:top w:val="single" w:sz="4" w:space="0" w:color="000000"/>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Pr>
                <w:rFonts w:ascii="Times New Roman" w:hAnsi="Times New Roman"/>
                <w:color w:val="000000"/>
                <w:sz w:val="22"/>
                <w:lang w:val="ru-RU" w:eastAsia="ru-RU" w:bidi="ar-SA"/>
              </w:rPr>
              <w:t>5</w:t>
            </w:r>
          </w:p>
        </w:tc>
        <w:tc>
          <w:tcPr>
            <w:tcW w:w="9214" w:type="dxa"/>
            <w:tcBorders>
              <w:top w:val="single" w:sz="4" w:space="0" w:color="000000"/>
              <w:left w:val="single" w:sz="4" w:space="0" w:color="000000"/>
              <w:bottom w:val="single" w:sz="4" w:space="0" w:color="000000"/>
              <w:right w:val="single" w:sz="4" w:space="0" w:color="000000"/>
            </w:tcBorders>
          </w:tcPr>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Показ спектакля. Организация рекламы, критики, прессы.</w:t>
            </w:r>
          </w:p>
          <w:p w:rsidR="00917978" w:rsidRPr="00222B56" w:rsidRDefault="00917978" w:rsidP="00222B56">
            <w:pPr>
              <w:tabs>
                <w:tab w:val="left" w:pos="708"/>
              </w:tabs>
              <w:jc w:val="both"/>
              <w:rPr>
                <w:rFonts w:ascii="Times New Roman" w:hAnsi="Times New Roman"/>
                <w:color w:val="000000"/>
                <w:sz w:val="22"/>
                <w:lang w:val="ru-RU" w:eastAsia="ru-RU" w:bidi="ar-SA"/>
              </w:rPr>
            </w:pPr>
            <w:r w:rsidRPr="00222B56">
              <w:rPr>
                <w:rFonts w:ascii="Times New Roman" w:hAnsi="Times New Roman"/>
                <w:color w:val="000000"/>
                <w:sz w:val="22"/>
                <w:lang w:val="ru-RU" w:eastAsia="ru-RU" w:bidi="ar-SA"/>
              </w:rPr>
              <w:t>Подготовка отчета</w:t>
            </w:r>
          </w:p>
        </w:tc>
      </w:tr>
    </w:tbl>
    <w:p w:rsidR="00222B56" w:rsidRDefault="00222B56" w:rsidP="000E167E">
      <w:pPr>
        <w:jc w:val="both"/>
        <w:rPr>
          <w:rFonts w:ascii="Times New Roman" w:hAnsi="Times New Roman"/>
          <w:b/>
          <w:lang w:val="ru-RU"/>
        </w:rPr>
      </w:pPr>
    </w:p>
    <w:p w:rsidR="00D21132" w:rsidRPr="00D21132" w:rsidRDefault="00D21132" w:rsidP="00D21132">
      <w:pPr>
        <w:ind w:firstLine="709"/>
        <w:jc w:val="both"/>
        <w:rPr>
          <w:rFonts w:ascii="Times New Roman" w:hAnsi="Times New Roman"/>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r w:rsidRPr="00F31963">
        <w:rPr>
          <w:b/>
        </w:rPr>
        <w:t>Планируемые результаты практики:</w:t>
      </w:r>
    </w:p>
    <w:p w:rsidR="00D21132" w:rsidRPr="00D21132" w:rsidRDefault="00D21132" w:rsidP="00885BC8">
      <w:pPr>
        <w:ind w:firstLine="720"/>
        <w:jc w:val="both"/>
        <w:rPr>
          <w:rFonts w:ascii="Times New Roman" w:hAnsi="Times New Roman"/>
          <w:lang w:val="ru-RU"/>
        </w:rPr>
      </w:pPr>
      <w:r w:rsidRPr="00D21132">
        <w:rPr>
          <w:rFonts w:ascii="Times New Roman" w:hAnsi="Times New Roman"/>
          <w:lang w:val="ru-RU"/>
        </w:rPr>
        <w:t xml:space="preserve">– подготовка общих выводов о </w:t>
      </w:r>
      <w:r w:rsidR="00917978" w:rsidRPr="00D21132">
        <w:rPr>
          <w:rFonts w:ascii="Times New Roman" w:hAnsi="Times New Roman"/>
          <w:lang w:val="ru-RU"/>
        </w:rPr>
        <w:t xml:space="preserve">специфике </w:t>
      </w:r>
      <w:r w:rsidR="00917978">
        <w:rPr>
          <w:rFonts w:ascii="Times New Roman" w:hAnsi="Times New Roman"/>
          <w:lang w:val="ru-RU"/>
        </w:rPr>
        <w:t>руководства</w:t>
      </w:r>
      <w:r w:rsidR="00EE3B77">
        <w:rPr>
          <w:rFonts w:ascii="Times New Roman" w:hAnsi="Times New Roman"/>
          <w:lang w:val="ru-RU"/>
        </w:rPr>
        <w:t xml:space="preserve"> самодеятельным театром</w:t>
      </w:r>
      <w:r w:rsidR="00885BC8">
        <w:rPr>
          <w:rFonts w:ascii="Times New Roman" w:hAnsi="Times New Roman"/>
          <w:lang w:val="ru-RU"/>
        </w:rPr>
        <w:t xml:space="preserve">, репетиционного процесса, </w:t>
      </w:r>
      <w:r w:rsidRPr="00D21132">
        <w:rPr>
          <w:rFonts w:ascii="Times New Roman" w:hAnsi="Times New Roman"/>
          <w:lang w:val="ru-RU"/>
        </w:rPr>
        <w:t>управленческой деятельн</w:t>
      </w:r>
      <w:r w:rsidR="00EE3B77">
        <w:rPr>
          <w:rFonts w:ascii="Times New Roman" w:hAnsi="Times New Roman"/>
          <w:lang w:val="ru-RU"/>
        </w:rPr>
        <w:t>остью</w:t>
      </w:r>
      <w:r w:rsidRPr="00D21132">
        <w:rPr>
          <w:rFonts w:ascii="Times New Roman" w:hAnsi="Times New Roman"/>
          <w:lang w:val="ru-RU"/>
        </w:rPr>
        <w:t xml:space="preserve"> учреждения – базы практики; </w:t>
      </w:r>
    </w:p>
    <w:p w:rsidR="00885BC8" w:rsidRDefault="00D21132" w:rsidP="00EE3B77">
      <w:pPr>
        <w:ind w:firstLine="720"/>
        <w:jc w:val="both"/>
        <w:rPr>
          <w:rFonts w:ascii="Times New Roman" w:hAnsi="Times New Roman"/>
          <w:lang w:val="ru-RU"/>
        </w:rPr>
      </w:pPr>
      <w:r w:rsidRPr="00D21132">
        <w:rPr>
          <w:rFonts w:ascii="Times New Roman" w:hAnsi="Times New Roman"/>
          <w:lang w:val="ru-RU"/>
        </w:rPr>
        <w:t xml:space="preserve">– выявление </w:t>
      </w:r>
      <w:r w:rsidR="00885BC8">
        <w:rPr>
          <w:rFonts w:ascii="Times New Roman" w:hAnsi="Times New Roman"/>
          <w:lang w:val="ru-RU"/>
        </w:rPr>
        <w:t>особого</w:t>
      </w:r>
      <w:r w:rsidR="00EE3B77">
        <w:rPr>
          <w:rFonts w:ascii="Times New Roman" w:hAnsi="Times New Roman"/>
          <w:lang w:val="ru-RU"/>
        </w:rPr>
        <w:t xml:space="preserve"> метода </w:t>
      </w:r>
      <w:r w:rsidR="00917978">
        <w:rPr>
          <w:rFonts w:ascii="Times New Roman" w:hAnsi="Times New Roman"/>
          <w:lang w:val="ru-RU"/>
        </w:rPr>
        <w:t>и стиля руководства</w:t>
      </w:r>
      <w:r w:rsidR="00EE3B77">
        <w:rPr>
          <w:rFonts w:ascii="Times New Roman" w:hAnsi="Times New Roman"/>
          <w:lang w:val="ru-RU"/>
        </w:rPr>
        <w:t xml:space="preserve"> самодеятельным театром</w:t>
      </w:r>
      <w:r w:rsidR="00885BC8">
        <w:rPr>
          <w:rFonts w:ascii="Times New Roman" w:hAnsi="Times New Roman"/>
          <w:lang w:val="ru-RU"/>
        </w:rPr>
        <w:t>- особенностей постановки спектаклей,</w:t>
      </w:r>
      <w:r w:rsidR="00EE3B77">
        <w:rPr>
          <w:rFonts w:ascii="Times New Roman" w:hAnsi="Times New Roman"/>
          <w:lang w:val="ru-RU"/>
        </w:rPr>
        <w:t xml:space="preserve"> работа с участниками театрального </w:t>
      </w:r>
      <w:r w:rsidR="00917978">
        <w:rPr>
          <w:rFonts w:ascii="Times New Roman" w:hAnsi="Times New Roman"/>
          <w:lang w:val="ru-RU"/>
        </w:rPr>
        <w:t>коллектива, с</w:t>
      </w:r>
      <w:r w:rsidR="00885BC8">
        <w:rPr>
          <w:rFonts w:ascii="Times New Roman" w:hAnsi="Times New Roman"/>
          <w:lang w:val="ru-RU"/>
        </w:rPr>
        <w:t xml:space="preserve"> разными возрастными категориями, проведения репетиций, тренингов; </w:t>
      </w:r>
      <w:r w:rsidR="00EE3B77">
        <w:rPr>
          <w:rFonts w:ascii="Times New Roman" w:hAnsi="Times New Roman"/>
          <w:lang w:val="ru-RU"/>
        </w:rPr>
        <w:t xml:space="preserve">организация работы </w:t>
      </w:r>
      <w:r w:rsidR="00917978">
        <w:rPr>
          <w:rFonts w:ascii="Times New Roman" w:hAnsi="Times New Roman"/>
          <w:lang w:val="ru-RU"/>
        </w:rPr>
        <w:t>педагогов и</w:t>
      </w:r>
      <w:r w:rsidR="00EE3B77">
        <w:rPr>
          <w:rFonts w:ascii="Times New Roman" w:hAnsi="Times New Roman"/>
          <w:lang w:val="ru-RU"/>
        </w:rPr>
        <w:t xml:space="preserve"> других специалистов   самодеятельного коллектива. </w:t>
      </w:r>
    </w:p>
    <w:p w:rsidR="00D21132" w:rsidRDefault="00D21132"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r w:rsidRPr="00646E2C">
        <w:rPr>
          <w:rFonts w:ascii="Times New Roman" w:hAnsi="Times New Roman"/>
          <w:sz w:val="24"/>
          <w:szCs w:val="24"/>
        </w:rPr>
        <w:t>–</w:t>
      </w:r>
      <w:r>
        <w:rPr>
          <w:rFonts w:ascii="Times New Roman" w:hAnsi="Times New Roman"/>
          <w:sz w:val="24"/>
          <w:szCs w:val="24"/>
        </w:rPr>
        <w:t xml:space="preserve"> </w:t>
      </w:r>
      <w:r w:rsidRPr="00CD79A3">
        <w:rPr>
          <w:rStyle w:val="FontStyle46"/>
          <w:sz w:val="24"/>
          <w:szCs w:val="24"/>
        </w:rPr>
        <w:t>публичная защита своих выводов и отчета по практике.</w:t>
      </w: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Default="00917978" w:rsidP="00D21132">
      <w:pPr>
        <w:pStyle w:val="12"/>
        <w:widowControl w:val="0"/>
        <w:shd w:val="clear" w:color="auto" w:fill="FFFFFF"/>
        <w:tabs>
          <w:tab w:val="left" w:pos="284"/>
          <w:tab w:val="left" w:pos="1080"/>
        </w:tabs>
        <w:autoSpaceDE w:val="0"/>
        <w:spacing w:after="0" w:line="240" w:lineRule="auto"/>
        <w:ind w:left="0" w:firstLine="720"/>
        <w:jc w:val="both"/>
        <w:rPr>
          <w:rStyle w:val="FontStyle46"/>
          <w:sz w:val="24"/>
          <w:szCs w:val="24"/>
        </w:rPr>
      </w:pPr>
    </w:p>
    <w:p w:rsidR="00917978" w:rsidRPr="00CD79A3" w:rsidRDefault="00917978" w:rsidP="00D21132">
      <w:pPr>
        <w:pStyle w:val="12"/>
        <w:widowControl w:val="0"/>
        <w:shd w:val="clear" w:color="auto" w:fill="FFFFFF"/>
        <w:tabs>
          <w:tab w:val="left" w:pos="284"/>
          <w:tab w:val="left" w:pos="1080"/>
        </w:tabs>
        <w:autoSpaceDE w:val="0"/>
        <w:spacing w:after="0" w:line="240" w:lineRule="auto"/>
        <w:ind w:left="0" w:firstLine="720"/>
        <w:jc w:val="both"/>
        <w:rPr>
          <w:rFonts w:ascii="Times New Roman" w:hAnsi="Times New Roman"/>
          <w:sz w:val="24"/>
          <w:szCs w:val="24"/>
        </w:rPr>
      </w:pPr>
    </w:p>
    <w:p w:rsidR="00D21132" w:rsidRPr="00D21132" w:rsidRDefault="00D21132" w:rsidP="00D21132">
      <w:pPr>
        <w:ind w:firstLine="720"/>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 xml:space="preserve">Рассмотрено на заседании кафедры </w:t>
      </w:r>
      <w:r w:rsidR="00E3376D">
        <w:rPr>
          <w:rFonts w:ascii="Times New Roman" w:hAnsi="Times New Roman"/>
          <w:color w:val="000000"/>
          <w:lang w:val="ru-RU"/>
        </w:rPr>
        <w:t>______________</w:t>
      </w:r>
      <w:r w:rsidRPr="00D21132">
        <w:rPr>
          <w:rFonts w:ascii="Times New Roman" w:hAnsi="Times New Roman"/>
          <w:color w:val="000000"/>
          <w:lang w:val="ru-RU"/>
        </w:rPr>
        <w:t xml:space="preserve"> (протокол от «___</w:t>
      </w:r>
      <w:r w:rsidR="00926B5D" w:rsidRPr="00D21132">
        <w:rPr>
          <w:rFonts w:ascii="Times New Roman" w:hAnsi="Times New Roman"/>
          <w:color w:val="000000"/>
          <w:lang w:val="ru-RU"/>
        </w:rPr>
        <w:t>_» _</w:t>
      </w:r>
      <w:r w:rsidRPr="00D21132">
        <w:rPr>
          <w:rFonts w:ascii="Times New Roman" w:hAnsi="Times New Roman"/>
          <w:color w:val="000000"/>
          <w:lang w:val="ru-RU"/>
        </w:rPr>
        <w:t xml:space="preserve">___________20__ г., № ___).  </w:t>
      </w:r>
    </w:p>
    <w:p w:rsidR="00D21132" w:rsidRPr="00D21132" w:rsidRDefault="00D21132" w:rsidP="00D21132">
      <w:pPr>
        <w:suppressAutoHyphens/>
        <w:rPr>
          <w:rFonts w:ascii="Times New Roman" w:hAnsi="Times New Roman"/>
          <w:lang w:val="ru-RU"/>
        </w:rPr>
      </w:pPr>
    </w:p>
    <w:p w:rsidR="00D21132" w:rsidRPr="00D21132" w:rsidRDefault="00D21132" w:rsidP="00D21132">
      <w:pPr>
        <w:suppressAutoHyphens/>
        <w:rPr>
          <w:rFonts w:ascii="Times New Roman" w:hAnsi="Times New Roman"/>
          <w:lang w:val="ru-RU"/>
        </w:rPr>
      </w:pPr>
    </w:p>
    <w:p w:rsidR="00D21132" w:rsidRPr="00D21132" w:rsidRDefault="00D21132" w:rsidP="00D21132">
      <w:pPr>
        <w:widowControl w:val="0"/>
        <w:autoSpaceDE w:val="0"/>
        <w:autoSpaceDN w:val="0"/>
        <w:adjustRightInd w:val="0"/>
        <w:ind w:firstLine="851"/>
        <w:jc w:val="both"/>
        <w:rPr>
          <w:rFonts w:ascii="Times New Roman" w:hAnsi="Times New Roman"/>
          <w:lang w:val="ru-RU"/>
        </w:rPr>
      </w:pPr>
    </w:p>
    <w:p w:rsidR="00D21132" w:rsidRPr="00D21132" w:rsidRDefault="00D21132" w:rsidP="00D21132">
      <w:pPr>
        <w:rPr>
          <w:rFonts w:ascii="Times New Roman" w:hAnsi="Times New Roman"/>
          <w:lang w:val="ru-RU" w:eastAsia="ru-RU"/>
        </w:rPr>
      </w:pPr>
      <w:r w:rsidRPr="00D21132">
        <w:rPr>
          <w:rFonts w:ascii="Times New Roman" w:hAnsi="Times New Roman"/>
          <w:lang w:val="ru-RU" w:eastAsia="ru-RU"/>
        </w:rPr>
        <w:t xml:space="preserve">Задание принято к исполнению: _____________________     </w:t>
      </w:r>
      <w:r w:rsidR="00926B5D" w:rsidRPr="00D21132">
        <w:rPr>
          <w:rFonts w:ascii="Times New Roman" w:hAnsi="Times New Roman"/>
          <w:lang w:val="ru-RU" w:eastAsia="ru-RU"/>
        </w:rPr>
        <w:t xml:space="preserve">  </w:t>
      </w:r>
      <w:r w:rsidR="00926B5D">
        <w:rPr>
          <w:rFonts w:ascii="Times New Roman" w:hAnsi="Times New Roman"/>
          <w:lang w:val="ru-RU" w:eastAsia="ru-RU"/>
        </w:rPr>
        <w:t xml:space="preserve">         </w:t>
      </w:r>
      <w:r w:rsidR="00926B5D" w:rsidRPr="00D21132">
        <w:rPr>
          <w:rFonts w:ascii="Times New Roman" w:hAnsi="Times New Roman"/>
          <w:lang w:val="ru-RU" w:eastAsia="ru-RU"/>
        </w:rPr>
        <w:t>«</w:t>
      </w:r>
      <w:r w:rsidRPr="00D21132">
        <w:rPr>
          <w:rFonts w:ascii="Times New Roman" w:hAnsi="Times New Roman"/>
          <w:color w:val="000000"/>
          <w:lang w:val="ru-RU" w:eastAsia="ru-RU"/>
        </w:rPr>
        <w:t>___» __________ 20__ г.</w:t>
      </w:r>
    </w:p>
    <w:p w:rsidR="00D21132" w:rsidRPr="00B005E2" w:rsidRDefault="00D21132" w:rsidP="00D21132">
      <w:pPr>
        <w:ind w:left="3686" w:hanging="142"/>
        <w:rPr>
          <w:rFonts w:ascii="Times New Roman" w:hAnsi="Times New Roman"/>
          <w:i/>
          <w:sz w:val="20"/>
          <w:szCs w:val="20"/>
          <w:lang w:val="ru-RU" w:eastAsia="ru-RU"/>
        </w:rPr>
      </w:pPr>
      <w:r w:rsidRPr="00B005E2">
        <w:rPr>
          <w:rFonts w:ascii="Times New Roman" w:hAnsi="Times New Roman"/>
          <w:i/>
          <w:sz w:val="20"/>
          <w:szCs w:val="20"/>
          <w:lang w:val="ru-RU" w:eastAsia="ru-RU"/>
        </w:rPr>
        <w:t>(</w:t>
      </w:r>
      <w:r w:rsidRPr="00A04523">
        <w:rPr>
          <w:rFonts w:ascii="Times New Roman" w:hAnsi="Times New Roman"/>
          <w:i/>
          <w:sz w:val="20"/>
          <w:szCs w:val="20"/>
          <w:lang w:val="ru-RU" w:eastAsia="ru-RU"/>
        </w:rPr>
        <w:t>подпись обучающегося)</w:t>
      </w:r>
    </w:p>
    <w:p w:rsidR="00D21132" w:rsidRDefault="00D21132" w:rsidP="00D21132">
      <w:pPr>
        <w:rPr>
          <w:lang w:val="ru-RU"/>
        </w:rPr>
      </w:pPr>
    </w:p>
    <w:p w:rsidR="00A04523" w:rsidRDefault="00A04523" w:rsidP="00D21132">
      <w:pPr>
        <w:rPr>
          <w:lang w:val="ru-RU"/>
        </w:rPr>
      </w:pPr>
    </w:p>
    <w:p w:rsidR="00DA1617" w:rsidRPr="00A04523" w:rsidRDefault="00A04523" w:rsidP="00A04523">
      <w:pPr>
        <w:jc w:val="right"/>
        <w:rPr>
          <w:rFonts w:ascii="Times New Roman" w:hAnsi="Times New Roman"/>
          <w:b/>
          <w:color w:val="000000"/>
          <w:sz w:val="28"/>
          <w:szCs w:val="28"/>
          <w:lang w:val="ru-RU"/>
        </w:rPr>
      </w:pPr>
      <w:r>
        <w:rPr>
          <w:lang w:val="ru-RU"/>
        </w:rPr>
        <w:br w:type="page"/>
      </w:r>
      <w:r w:rsidR="00DA1617" w:rsidRPr="00A04523">
        <w:rPr>
          <w:rFonts w:ascii="Times New Roman" w:hAnsi="Times New Roman"/>
          <w:b/>
          <w:i/>
          <w:sz w:val="28"/>
          <w:szCs w:val="28"/>
          <w:lang w:val="ru-RU"/>
        </w:rPr>
        <w:lastRenderedPageBreak/>
        <w:t xml:space="preserve">Приложение № 2 </w:t>
      </w:r>
    </w:p>
    <w:p w:rsidR="00DA1617" w:rsidRPr="00A04523" w:rsidRDefault="00DA1617" w:rsidP="00DA1617">
      <w:pPr>
        <w:jc w:val="right"/>
        <w:rPr>
          <w:color w:val="000000"/>
          <w:sz w:val="16"/>
          <w:szCs w:val="16"/>
          <w:lang w:val="ru-RU"/>
        </w:rPr>
      </w:pPr>
    </w:p>
    <w:p w:rsidR="00FD41E6" w:rsidRPr="00C13966" w:rsidRDefault="00FD41E6" w:rsidP="00FD41E6">
      <w:pPr>
        <w:jc w:val="center"/>
        <w:rPr>
          <w:rFonts w:ascii="Times New Roman" w:hAnsi="Times New Roman"/>
          <w:sz w:val="22"/>
          <w:szCs w:val="22"/>
          <w:lang w:val="ru-RU"/>
        </w:rPr>
      </w:pPr>
      <w:r w:rsidRPr="00C13966">
        <w:rPr>
          <w:rFonts w:ascii="Times New Roman" w:hAnsi="Times New Roman"/>
          <w:sz w:val="22"/>
          <w:szCs w:val="22"/>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917978" w:rsidP="005A6BE0">
      <w:pPr>
        <w:jc w:val="center"/>
        <w:rPr>
          <w:rFonts w:ascii="Times New Roman" w:hAnsi="Times New Roman"/>
          <w:lang w:val="ru-RU"/>
        </w:rPr>
      </w:pPr>
      <w:r w:rsidRPr="00B74A0C">
        <w:rPr>
          <w:rFonts w:ascii="Times New Roman" w:hAnsi="Times New Roman"/>
          <w:lang w:val="ru-RU"/>
        </w:rPr>
        <w:t>высшего образования</w:t>
      </w:r>
    </w:p>
    <w:p w:rsidR="00FD41E6" w:rsidRPr="00C13966" w:rsidRDefault="005A6BE0" w:rsidP="005A6BE0">
      <w:pPr>
        <w:jc w:val="center"/>
        <w:rPr>
          <w:rFonts w:ascii="Times New Roman" w:hAnsi="Times New Roman"/>
          <w:sz w:val="22"/>
          <w:szCs w:val="22"/>
          <w:lang w:val="ru-RU"/>
        </w:rPr>
      </w:pPr>
      <w:r w:rsidRPr="00C13966">
        <w:rPr>
          <w:rFonts w:ascii="Times New Roman" w:hAnsi="Times New Roman"/>
          <w:sz w:val="22"/>
          <w:szCs w:val="22"/>
          <w:lang w:val="ru-RU"/>
        </w:rPr>
        <w:t xml:space="preserve"> </w:t>
      </w:r>
      <w:r w:rsidR="00FD41E6" w:rsidRPr="00C13966">
        <w:rPr>
          <w:rFonts w:ascii="Times New Roman" w:hAnsi="Times New Roman"/>
          <w:sz w:val="22"/>
          <w:szCs w:val="22"/>
          <w:lang w:val="ru-RU"/>
        </w:rPr>
        <w:t>«Московский государственный институт культуры»</w:t>
      </w:r>
    </w:p>
    <w:p w:rsidR="00FD41E6" w:rsidRPr="00E52C07" w:rsidRDefault="00FD41E6" w:rsidP="00FD41E6">
      <w:pPr>
        <w:pStyle w:val="ad"/>
        <w:rPr>
          <w:b w:val="0"/>
          <w:bCs w:val="0"/>
          <w:sz w:val="12"/>
          <w:szCs w:val="12"/>
          <w:lang w:val="ru-RU"/>
        </w:rPr>
      </w:pPr>
    </w:p>
    <w:p w:rsidR="00FD41E6" w:rsidRPr="00926B5D" w:rsidRDefault="00FD41E6" w:rsidP="00FD41E6">
      <w:pPr>
        <w:pStyle w:val="ad"/>
        <w:rPr>
          <w:b w:val="0"/>
          <w:bCs w:val="0"/>
          <w:sz w:val="22"/>
          <w:szCs w:val="22"/>
          <w:lang w:val="ru-RU"/>
        </w:rPr>
      </w:pPr>
      <w:r w:rsidRPr="00E52C07">
        <w:rPr>
          <w:b w:val="0"/>
          <w:bCs w:val="0"/>
          <w:sz w:val="22"/>
          <w:szCs w:val="22"/>
          <w:lang w:val="ru-RU"/>
        </w:rPr>
        <w:t xml:space="preserve">Факультет </w:t>
      </w:r>
      <w:r w:rsidR="00926B5D">
        <w:rPr>
          <w:b w:val="0"/>
          <w:bCs w:val="0"/>
          <w:sz w:val="22"/>
          <w:szCs w:val="22"/>
          <w:lang w:val="ru-RU"/>
        </w:rPr>
        <w:t>искусств</w:t>
      </w:r>
    </w:p>
    <w:p w:rsidR="00FD41E6" w:rsidRDefault="00FD41E6" w:rsidP="00FD41E6">
      <w:pPr>
        <w:pStyle w:val="ad"/>
        <w:rPr>
          <w:b w:val="0"/>
          <w:bCs w:val="0"/>
          <w:sz w:val="22"/>
          <w:szCs w:val="22"/>
        </w:rPr>
      </w:pPr>
      <w:r w:rsidRPr="00C13966">
        <w:rPr>
          <w:b w:val="0"/>
          <w:bCs w:val="0"/>
          <w:sz w:val="22"/>
          <w:szCs w:val="22"/>
        </w:rPr>
        <w:t>Кафедра</w:t>
      </w:r>
      <w:r w:rsidR="00926B5D">
        <w:rPr>
          <w:b w:val="0"/>
          <w:bCs w:val="0"/>
          <w:sz w:val="22"/>
          <w:szCs w:val="22"/>
          <w:lang w:val="ru-RU"/>
        </w:rPr>
        <w:t xml:space="preserve"> Режиссуры и мастерства актера</w:t>
      </w:r>
      <w:r w:rsidRPr="00C13966">
        <w:rPr>
          <w:b w:val="0"/>
          <w:bCs w:val="0"/>
          <w:sz w:val="22"/>
          <w:szCs w:val="22"/>
        </w:rPr>
        <w:t xml:space="preserve"> </w:t>
      </w:r>
    </w:p>
    <w:tbl>
      <w:tblPr>
        <w:tblW w:w="9208" w:type="dxa"/>
        <w:jc w:val="right"/>
        <w:tblLayout w:type="fixed"/>
        <w:tblLook w:val="01E0" w:firstRow="1" w:lastRow="1" w:firstColumn="1" w:lastColumn="1" w:noHBand="0" w:noVBand="0"/>
      </w:tblPr>
      <w:tblGrid>
        <w:gridCol w:w="9208"/>
      </w:tblGrid>
      <w:tr w:rsidR="00FD41E6" w:rsidRPr="00E52C07" w:rsidTr="00106CFC">
        <w:trPr>
          <w:jc w:val="right"/>
        </w:trPr>
        <w:tc>
          <w:tcPr>
            <w:tcW w:w="9208" w:type="dxa"/>
          </w:tcPr>
          <w:p w:rsidR="00FD41E6" w:rsidRPr="000B7AD5" w:rsidRDefault="00FD41E6" w:rsidP="00106CFC">
            <w:pPr>
              <w:ind w:left="253"/>
              <w:jc w:val="right"/>
              <w:rPr>
                <w:rFonts w:ascii="Times New Roman" w:hAnsi="Times New Roman"/>
                <w:sz w:val="16"/>
                <w:szCs w:val="16"/>
                <w:lang w:val="ru-RU"/>
              </w:rPr>
            </w:pPr>
          </w:p>
          <w:p w:rsidR="00FD41E6" w:rsidRPr="00EB7A24" w:rsidRDefault="00FD41E6" w:rsidP="00106CFC">
            <w:pPr>
              <w:ind w:left="253"/>
              <w:jc w:val="center"/>
              <w:rPr>
                <w:rFonts w:ascii="Times New Roman" w:hAnsi="Times New Roman"/>
                <w:sz w:val="16"/>
                <w:szCs w:val="16"/>
                <w:lang w:val="ru-RU"/>
              </w:rPr>
            </w:pPr>
          </w:p>
          <w:tbl>
            <w:tblPr>
              <w:tblW w:w="0" w:type="auto"/>
              <w:jc w:val="center"/>
              <w:tblLayout w:type="fixed"/>
              <w:tblLook w:val="00A0" w:firstRow="1" w:lastRow="0" w:firstColumn="1" w:lastColumn="0" w:noHBand="0" w:noVBand="0"/>
            </w:tblPr>
            <w:tblGrid>
              <w:gridCol w:w="4673"/>
              <w:gridCol w:w="4673"/>
            </w:tblGrid>
            <w:tr w:rsidR="00FD41E6" w:rsidRPr="00E52C07" w:rsidTr="00106CFC">
              <w:trPr>
                <w:jc w:val="center"/>
              </w:trPr>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p>
              </w:tc>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r w:rsidRPr="00EB7A24">
                    <w:rPr>
                      <w:rFonts w:ascii="Times New Roman" w:hAnsi="Times New Roman"/>
                      <w:sz w:val="23"/>
                      <w:szCs w:val="23"/>
                      <w:lang w:val="ru-RU" w:eastAsia="ru-RU"/>
                    </w:rPr>
                    <w:t>УТВЕРЖДАЮ</w:t>
                  </w:r>
                </w:p>
                <w:p w:rsidR="00FD41E6" w:rsidRPr="00EB7A24" w:rsidRDefault="00FD41E6" w:rsidP="00E3376D">
                  <w:pPr>
                    <w:ind w:left="253"/>
                    <w:rPr>
                      <w:rFonts w:ascii="Times New Roman" w:hAnsi="Times New Roman"/>
                      <w:sz w:val="23"/>
                      <w:szCs w:val="23"/>
                      <w:lang w:val="ru-RU"/>
                    </w:rPr>
                  </w:pPr>
                  <w:r w:rsidRPr="00EB7A24">
                    <w:rPr>
                      <w:rFonts w:ascii="Times New Roman" w:hAnsi="Times New Roman"/>
                      <w:sz w:val="23"/>
                      <w:szCs w:val="23"/>
                      <w:lang w:val="ru-RU"/>
                    </w:rPr>
                    <w:t xml:space="preserve">Зав. кафедрой </w:t>
                  </w:r>
                  <w:r w:rsidR="00E3376D">
                    <w:rPr>
                      <w:rFonts w:ascii="Times New Roman" w:hAnsi="Times New Roman"/>
                      <w:sz w:val="23"/>
                      <w:szCs w:val="23"/>
                      <w:lang w:val="ru-RU"/>
                    </w:rPr>
                    <w:t>_____________</w:t>
                  </w:r>
                </w:p>
                <w:p w:rsidR="00FD41E6" w:rsidRPr="00EB7A24" w:rsidRDefault="00FD41E6" w:rsidP="00106CFC">
                  <w:pPr>
                    <w:ind w:left="253"/>
                    <w:rPr>
                      <w:rFonts w:ascii="Times New Roman" w:hAnsi="Times New Roman"/>
                      <w:sz w:val="23"/>
                      <w:szCs w:val="23"/>
                      <w:lang w:val="ru-RU"/>
                    </w:rPr>
                  </w:pPr>
                  <w:r w:rsidRPr="00EB7A24">
                    <w:rPr>
                      <w:rFonts w:ascii="Times New Roman" w:hAnsi="Times New Roman"/>
                      <w:sz w:val="23"/>
                      <w:szCs w:val="23"/>
                      <w:lang w:val="ru-RU"/>
                    </w:rPr>
                    <w:t>_____________________</w:t>
                  </w:r>
                  <w:r w:rsidR="00E3376D">
                    <w:rPr>
                      <w:rFonts w:ascii="Times New Roman" w:hAnsi="Times New Roman"/>
                      <w:sz w:val="23"/>
                      <w:szCs w:val="23"/>
                      <w:lang w:val="ru-RU"/>
                    </w:rPr>
                    <w:t>ФИО</w:t>
                  </w:r>
                </w:p>
                <w:p w:rsidR="00FD41E6" w:rsidRPr="00EB7A24" w:rsidRDefault="00FD41E6" w:rsidP="00106CFC">
                  <w:pPr>
                    <w:widowControl w:val="0"/>
                    <w:autoSpaceDE w:val="0"/>
                    <w:autoSpaceDN w:val="0"/>
                    <w:adjustRightInd w:val="0"/>
                    <w:rPr>
                      <w:rFonts w:ascii="Times New Roman" w:hAnsi="Times New Roman"/>
                      <w:sz w:val="23"/>
                      <w:szCs w:val="23"/>
                      <w:lang w:val="ru-RU" w:eastAsia="ru-RU"/>
                    </w:rPr>
                  </w:pPr>
                  <w:r w:rsidRPr="00EB7A24">
                    <w:rPr>
                      <w:rFonts w:ascii="Times New Roman" w:hAnsi="Times New Roman"/>
                      <w:sz w:val="23"/>
                      <w:szCs w:val="23"/>
                      <w:lang w:val="ru-RU" w:eastAsia="ru-RU"/>
                    </w:rPr>
                    <w:t xml:space="preserve">    «___»_________________20____ г.</w:t>
                  </w:r>
                </w:p>
              </w:tc>
            </w:tr>
          </w:tbl>
          <w:p w:rsidR="00FD41E6" w:rsidRPr="000B7AD5" w:rsidRDefault="00FD41E6" w:rsidP="00106CFC">
            <w:pPr>
              <w:ind w:left="253"/>
              <w:jc w:val="center"/>
              <w:rPr>
                <w:rFonts w:ascii="Times New Roman" w:hAnsi="Times New Roman"/>
                <w:sz w:val="16"/>
                <w:szCs w:val="16"/>
                <w:lang w:val="ru-RU"/>
              </w:rPr>
            </w:pPr>
          </w:p>
          <w:p w:rsidR="00FD41E6" w:rsidRPr="00067A3D" w:rsidRDefault="00FD41E6" w:rsidP="00106CFC">
            <w:pPr>
              <w:ind w:left="253"/>
              <w:jc w:val="center"/>
              <w:rPr>
                <w:rFonts w:ascii="Times New Roman" w:hAnsi="Times New Roman"/>
                <w:lang w:val="ru-RU"/>
              </w:rPr>
            </w:pPr>
          </w:p>
        </w:tc>
      </w:tr>
    </w:tbl>
    <w:p w:rsidR="00FD41E6" w:rsidRPr="00B005E2" w:rsidRDefault="00FD41E6" w:rsidP="00FD41E6">
      <w:pPr>
        <w:widowControl w:val="0"/>
        <w:autoSpaceDE w:val="0"/>
        <w:autoSpaceDN w:val="0"/>
        <w:adjustRightInd w:val="0"/>
        <w:jc w:val="center"/>
        <w:rPr>
          <w:rFonts w:ascii="Times New Roman" w:hAnsi="Times New Roman"/>
          <w:b/>
          <w:sz w:val="23"/>
          <w:szCs w:val="23"/>
          <w:lang w:val="ru-RU"/>
        </w:rPr>
      </w:pPr>
      <w:r w:rsidRPr="00B005E2">
        <w:rPr>
          <w:rFonts w:ascii="Times New Roman" w:hAnsi="Times New Roman"/>
          <w:b/>
          <w:sz w:val="23"/>
          <w:szCs w:val="23"/>
          <w:lang w:val="ru-RU"/>
        </w:rPr>
        <w:t>РАБОЧИЙ ГРАФИК (ПЛАН)</w:t>
      </w:r>
    </w:p>
    <w:p w:rsidR="007F6F24" w:rsidRPr="007F6F24" w:rsidRDefault="00926B5D" w:rsidP="007F6F24">
      <w:pPr>
        <w:jc w:val="center"/>
        <w:rPr>
          <w:rFonts w:ascii="Times New Roman" w:hAnsi="Times New Roman"/>
          <w:b/>
          <w:sz w:val="23"/>
          <w:szCs w:val="23"/>
          <w:lang w:val="ru-RU"/>
        </w:rPr>
      </w:pPr>
      <w:r>
        <w:rPr>
          <w:rFonts w:ascii="Times New Roman" w:hAnsi="Times New Roman"/>
          <w:b/>
          <w:sz w:val="23"/>
          <w:szCs w:val="23"/>
          <w:lang w:val="ru-RU"/>
        </w:rPr>
        <w:t>проведения производственной преддипломной</w:t>
      </w:r>
      <w:r w:rsidR="007F6F24">
        <w:rPr>
          <w:rFonts w:ascii="Times New Roman" w:hAnsi="Times New Roman"/>
          <w:b/>
          <w:sz w:val="23"/>
          <w:szCs w:val="23"/>
          <w:lang w:val="ru-RU"/>
        </w:rPr>
        <w:t xml:space="preserve"> практики</w:t>
      </w:r>
    </w:p>
    <w:p w:rsidR="007F6F24" w:rsidRDefault="007F6F24" w:rsidP="007F6F24">
      <w:pPr>
        <w:widowControl w:val="0"/>
        <w:autoSpaceDE w:val="0"/>
        <w:autoSpaceDN w:val="0"/>
        <w:adjustRightInd w:val="0"/>
        <w:jc w:val="center"/>
        <w:rPr>
          <w:rFonts w:ascii="Times New Roman" w:hAnsi="Times New Roman"/>
          <w:b/>
          <w:sz w:val="23"/>
          <w:szCs w:val="23"/>
          <w:lang w:val="ru-RU"/>
        </w:rPr>
      </w:pPr>
    </w:p>
    <w:p w:rsidR="007F6F24" w:rsidRDefault="007F6F24" w:rsidP="00FD41E6">
      <w:pPr>
        <w:widowControl w:val="0"/>
        <w:autoSpaceDE w:val="0"/>
        <w:autoSpaceDN w:val="0"/>
        <w:adjustRightInd w:val="0"/>
        <w:jc w:val="center"/>
        <w:rPr>
          <w:rFonts w:ascii="Times New Roman" w:hAnsi="Times New Roman"/>
          <w:b/>
          <w:sz w:val="23"/>
          <w:szCs w:val="23"/>
          <w:lang w:val="ru-RU"/>
        </w:rPr>
      </w:pPr>
    </w:p>
    <w:p w:rsidR="007F6F24" w:rsidRDefault="007F6F24" w:rsidP="00FD41E6">
      <w:pPr>
        <w:widowControl w:val="0"/>
        <w:autoSpaceDE w:val="0"/>
        <w:autoSpaceDN w:val="0"/>
        <w:adjustRightInd w:val="0"/>
        <w:jc w:val="center"/>
        <w:rPr>
          <w:rFonts w:ascii="Times New Roman" w:hAnsi="Times New Roman"/>
          <w:b/>
          <w:sz w:val="23"/>
          <w:szCs w:val="23"/>
          <w:lang w:val="ru-RU"/>
        </w:rPr>
      </w:pPr>
    </w:p>
    <w:p w:rsidR="00FD41E6" w:rsidRPr="000B7AD5" w:rsidRDefault="00FD41E6" w:rsidP="00FD41E6">
      <w:pPr>
        <w:jc w:val="center"/>
        <w:rPr>
          <w:rFonts w:ascii="Times New Roman" w:hAnsi="Times New Roman"/>
          <w:b/>
          <w:color w:val="000000"/>
          <w:sz w:val="18"/>
          <w:szCs w:val="18"/>
          <w:lang w:val="ru-RU"/>
        </w:rPr>
      </w:pPr>
    </w:p>
    <w:p w:rsidR="00FD41E6" w:rsidRPr="000B7AD5" w:rsidRDefault="00FD41E6" w:rsidP="00FD41E6">
      <w:pPr>
        <w:jc w:val="both"/>
        <w:rPr>
          <w:rFonts w:ascii="Times New Roman" w:hAnsi="Times New Roman"/>
          <w:sz w:val="23"/>
          <w:szCs w:val="23"/>
          <w:lang w:val="ru-RU"/>
        </w:rPr>
      </w:pPr>
      <w:r w:rsidRPr="000B7AD5">
        <w:rPr>
          <w:rFonts w:ascii="Times New Roman" w:hAnsi="Times New Roman"/>
          <w:color w:val="000000"/>
          <w:sz w:val="23"/>
          <w:szCs w:val="23"/>
          <w:lang w:val="ru-RU"/>
        </w:rPr>
        <w:t xml:space="preserve">Ф.И.О. </w:t>
      </w:r>
      <w:r w:rsidR="00926B5D" w:rsidRPr="000B7AD5">
        <w:rPr>
          <w:rFonts w:ascii="Times New Roman" w:hAnsi="Times New Roman"/>
          <w:sz w:val="23"/>
          <w:szCs w:val="23"/>
          <w:lang w:val="ru-RU"/>
        </w:rPr>
        <w:t>студента _</w:t>
      </w:r>
      <w:r w:rsidRPr="000B7AD5">
        <w:rPr>
          <w:rFonts w:ascii="Times New Roman" w:hAnsi="Times New Roman"/>
          <w:i/>
          <w:sz w:val="23"/>
          <w:szCs w:val="23"/>
          <w:lang w:val="ru-RU"/>
        </w:rPr>
        <w:t>____________</w:t>
      </w:r>
      <w:r>
        <w:rPr>
          <w:rFonts w:ascii="Times New Roman" w:hAnsi="Times New Roman"/>
          <w:i/>
          <w:sz w:val="23"/>
          <w:szCs w:val="23"/>
          <w:lang w:val="ru-RU"/>
        </w:rPr>
        <w:t>_________________________</w:t>
      </w:r>
      <w:r w:rsidRPr="000B7AD5">
        <w:rPr>
          <w:rFonts w:ascii="Times New Roman" w:hAnsi="Times New Roman"/>
          <w:i/>
          <w:sz w:val="23"/>
          <w:szCs w:val="23"/>
          <w:lang w:val="ru-RU"/>
        </w:rPr>
        <w:t xml:space="preserve">, </w:t>
      </w:r>
      <w:r w:rsidRPr="000B7AD5">
        <w:rPr>
          <w:rFonts w:ascii="Times New Roman" w:hAnsi="Times New Roman"/>
          <w:sz w:val="23"/>
          <w:szCs w:val="23"/>
          <w:lang w:val="ru-RU"/>
        </w:rPr>
        <w:t>курс _____, группа № ________</w:t>
      </w:r>
    </w:p>
    <w:p w:rsidR="00FD41E6" w:rsidRPr="000B7AD5" w:rsidRDefault="00FD41E6" w:rsidP="00FD41E6">
      <w:pPr>
        <w:jc w:val="both"/>
        <w:rPr>
          <w:rFonts w:ascii="Times New Roman" w:hAnsi="Times New Roman"/>
          <w:color w:val="000000"/>
          <w:sz w:val="16"/>
          <w:szCs w:val="16"/>
          <w:lang w:val="ru-RU"/>
        </w:rPr>
      </w:pPr>
    </w:p>
    <w:p w:rsidR="00EE3B77" w:rsidRDefault="00FD41E6" w:rsidP="00885BC8">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Направление подготовки: </w:t>
      </w:r>
      <w:r w:rsidR="00EE3B77" w:rsidRPr="00EE3B77">
        <w:rPr>
          <w:rFonts w:ascii="Times New Roman" w:hAnsi="Times New Roman"/>
          <w:color w:val="000000"/>
          <w:sz w:val="23"/>
          <w:szCs w:val="23"/>
          <w:lang w:val="ru-RU"/>
        </w:rPr>
        <w:t>51.03.02 Народная художественная культура</w:t>
      </w:r>
    </w:p>
    <w:p w:rsidR="00885BC8" w:rsidRDefault="00885BC8" w:rsidP="00885BC8">
      <w:pPr>
        <w:jc w:val="both"/>
        <w:rPr>
          <w:rFonts w:ascii="Times New Roman" w:hAnsi="Times New Roman"/>
          <w:color w:val="000000"/>
          <w:sz w:val="23"/>
          <w:szCs w:val="23"/>
          <w:lang w:val="ru-RU"/>
        </w:rPr>
      </w:pPr>
      <w:r w:rsidRPr="00885BC8">
        <w:rPr>
          <w:rFonts w:ascii="Times New Roman" w:hAnsi="Times New Roman"/>
          <w:color w:val="000000"/>
          <w:sz w:val="23"/>
          <w:szCs w:val="23"/>
          <w:lang w:val="ru-RU"/>
        </w:rPr>
        <w:t xml:space="preserve">Профиль подготовки: </w:t>
      </w:r>
      <w:r w:rsidR="00B005E2">
        <w:rPr>
          <w:rFonts w:ascii="Times New Roman" w:hAnsi="Times New Roman"/>
          <w:color w:val="000000"/>
          <w:sz w:val="23"/>
          <w:szCs w:val="23"/>
          <w:lang w:val="ru-RU"/>
        </w:rPr>
        <w:t>Режиссура любительского театра</w:t>
      </w:r>
    </w:p>
    <w:p w:rsidR="00FD41E6" w:rsidRPr="000B7AD5" w:rsidRDefault="00FD41E6" w:rsidP="00FD41E6">
      <w:pPr>
        <w:jc w:val="both"/>
        <w:rPr>
          <w:rFonts w:ascii="Times New Roman" w:hAnsi="Times New Roman"/>
          <w:color w:val="000000"/>
          <w:sz w:val="16"/>
          <w:szCs w:val="16"/>
          <w:lang w:val="ru-RU"/>
        </w:rPr>
      </w:pP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Наименование профильной организации (базы практики</w:t>
      </w:r>
      <w:r w:rsidR="00926B5D" w:rsidRPr="000B7AD5">
        <w:rPr>
          <w:rFonts w:ascii="Times New Roman" w:hAnsi="Times New Roman"/>
          <w:color w:val="000000"/>
          <w:sz w:val="23"/>
          <w:szCs w:val="23"/>
          <w:lang w:val="ru-RU"/>
        </w:rPr>
        <w:t>): _</w:t>
      </w:r>
      <w:r>
        <w:rPr>
          <w:rFonts w:ascii="Times New Roman" w:hAnsi="Times New Roman"/>
          <w:color w:val="000000"/>
          <w:sz w:val="23"/>
          <w:szCs w:val="23"/>
          <w:lang w:val="ru-RU"/>
        </w:rPr>
        <w:t>_________________</w:t>
      </w:r>
      <w:r w:rsidRPr="000B7AD5">
        <w:rPr>
          <w:rFonts w:ascii="Times New Roman" w:hAnsi="Times New Roman"/>
          <w:color w:val="000000"/>
          <w:sz w:val="23"/>
          <w:szCs w:val="23"/>
          <w:lang w:val="ru-RU"/>
        </w:rPr>
        <w:t>__________</w:t>
      </w:r>
      <w:r>
        <w:rPr>
          <w:rFonts w:ascii="Times New Roman" w:hAnsi="Times New Roman"/>
          <w:color w:val="000000"/>
          <w:sz w:val="23"/>
          <w:szCs w:val="23"/>
          <w:lang w:val="ru-RU"/>
        </w:rPr>
        <w:t>___</w:t>
      </w:r>
    </w:p>
    <w:p w:rsidR="00FD41E6" w:rsidRPr="000B7AD5" w:rsidRDefault="00FD41E6" w:rsidP="00FD41E6">
      <w:pPr>
        <w:jc w:val="both"/>
        <w:rPr>
          <w:rFonts w:ascii="Times New Roman" w:hAnsi="Times New Roman"/>
          <w:sz w:val="23"/>
          <w:szCs w:val="23"/>
          <w:u w:val="single"/>
          <w:lang w:val="ru-RU"/>
        </w:rPr>
      </w:pPr>
      <w:r>
        <w:rPr>
          <w:rFonts w:ascii="Times New Roman" w:hAnsi="Times New Roman"/>
          <w:color w:val="000000"/>
          <w:sz w:val="23"/>
          <w:szCs w:val="23"/>
          <w:lang w:val="ru-RU"/>
        </w:rPr>
        <w:t>_________________________________________________________________________________</w:t>
      </w:r>
    </w:p>
    <w:p w:rsidR="00FD41E6" w:rsidRPr="000B7AD5" w:rsidRDefault="00FD41E6" w:rsidP="00FD41E6">
      <w:pPr>
        <w:jc w:val="center"/>
        <w:rPr>
          <w:rFonts w:ascii="Times New Roman" w:hAnsi="Times New Roman"/>
          <w:i/>
          <w:sz w:val="20"/>
          <w:szCs w:val="20"/>
          <w:lang w:val="ru-RU"/>
        </w:rPr>
      </w:pPr>
      <w:r w:rsidRPr="000B7AD5">
        <w:rPr>
          <w:rFonts w:ascii="Times New Roman" w:hAnsi="Times New Roman"/>
          <w:i/>
          <w:sz w:val="20"/>
          <w:szCs w:val="20"/>
          <w:lang w:val="ru-RU"/>
        </w:rPr>
        <w:t>(указывается полное</w:t>
      </w:r>
      <w:r w:rsidRPr="000B7AD5">
        <w:rPr>
          <w:b/>
          <w:sz w:val="20"/>
          <w:szCs w:val="20"/>
          <w:lang w:val="ru-RU"/>
        </w:rPr>
        <w:t xml:space="preserve"> </w:t>
      </w:r>
      <w:r w:rsidRPr="000B7AD5">
        <w:rPr>
          <w:rFonts w:ascii="Times New Roman" w:hAnsi="Times New Roman"/>
          <w:i/>
          <w:sz w:val="20"/>
          <w:szCs w:val="20"/>
          <w:lang w:val="ru-RU"/>
        </w:rPr>
        <w:t>юридическое наименование и юридический адрес организации)</w:t>
      </w:r>
    </w:p>
    <w:p w:rsidR="00FD41E6" w:rsidRPr="000B7AD5" w:rsidRDefault="00FD41E6" w:rsidP="00FD41E6">
      <w:pPr>
        <w:jc w:val="both"/>
        <w:rPr>
          <w:rFonts w:ascii="Times New Roman" w:hAnsi="Times New Roman"/>
          <w:color w:val="000000"/>
          <w:sz w:val="16"/>
          <w:szCs w:val="16"/>
          <w:lang w:val="ru-RU"/>
        </w:rPr>
      </w:pP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Сроки прохождения практики: с «___</w:t>
      </w:r>
      <w:r w:rsidR="00926B5D" w:rsidRPr="000B7AD5">
        <w:rPr>
          <w:rFonts w:ascii="Times New Roman" w:hAnsi="Times New Roman"/>
          <w:color w:val="000000"/>
          <w:sz w:val="23"/>
          <w:szCs w:val="23"/>
          <w:lang w:val="ru-RU"/>
        </w:rPr>
        <w:t>_» _</w:t>
      </w:r>
      <w:r w:rsidRPr="000B7AD5">
        <w:rPr>
          <w:rFonts w:ascii="Times New Roman" w:hAnsi="Times New Roman"/>
          <w:color w:val="000000"/>
          <w:sz w:val="23"/>
          <w:szCs w:val="23"/>
          <w:lang w:val="ru-RU"/>
        </w:rPr>
        <w:t>______________по «___</w:t>
      </w:r>
      <w:r w:rsidR="00926B5D" w:rsidRPr="000B7AD5">
        <w:rPr>
          <w:rFonts w:ascii="Times New Roman" w:hAnsi="Times New Roman"/>
          <w:color w:val="000000"/>
          <w:sz w:val="23"/>
          <w:szCs w:val="23"/>
          <w:lang w:val="ru-RU"/>
        </w:rPr>
        <w:t>_» _</w:t>
      </w:r>
      <w:r w:rsidRPr="000B7AD5">
        <w:rPr>
          <w:rFonts w:ascii="Times New Roman" w:hAnsi="Times New Roman"/>
          <w:color w:val="000000"/>
          <w:sz w:val="23"/>
          <w:szCs w:val="23"/>
          <w:lang w:val="ru-RU"/>
        </w:rPr>
        <w:t>_____________ 20____г.</w:t>
      </w:r>
    </w:p>
    <w:p w:rsidR="00FD41E6" w:rsidRPr="000B7AD5" w:rsidRDefault="00FD41E6" w:rsidP="00FD41E6">
      <w:pPr>
        <w:jc w:val="both"/>
        <w:rPr>
          <w:rFonts w:ascii="Times New Roman" w:hAnsi="Times New Roman"/>
          <w:color w:val="000000"/>
          <w:sz w:val="23"/>
          <w:szCs w:val="23"/>
          <w:lang w:val="ru-RU"/>
        </w:rPr>
      </w:pPr>
    </w:p>
    <w:p w:rsidR="00FD41E6" w:rsidRPr="00EB7A24" w:rsidRDefault="00FD41E6" w:rsidP="00FD41E6">
      <w:pPr>
        <w:widowControl w:val="0"/>
        <w:autoSpaceDE w:val="0"/>
        <w:autoSpaceDN w:val="0"/>
        <w:adjustRightInd w:val="0"/>
        <w:jc w:val="both"/>
        <w:rPr>
          <w:rFonts w:ascii="Times New Roman" w:hAnsi="Times New Roman"/>
          <w:sz w:val="23"/>
          <w:szCs w:val="23"/>
          <w:lang w:val="ru-RU" w:eastAsia="ru-RU"/>
        </w:rPr>
      </w:pPr>
      <w:r w:rsidRPr="00EB7A24">
        <w:rPr>
          <w:rFonts w:ascii="Times New Roman" w:hAnsi="Times New Roman"/>
          <w:sz w:val="23"/>
          <w:szCs w:val="23"/>
          <w:lang w:val="ru-RU" w:eastAsia="ru-RU"/>
        </w:rPr>
        <w:t>СОГЛАСОВАНО:</w:t>
      </w: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Руководитель практики от </w:t>
      </w:r>
      <w:r w:rsidR="00926B5D" w:rsidRPr="000B7AD5">
        <w:rPr>
          <w:rFonts w:ascii="Times New Roman" w:hAnsi="Times New Roman"/>
          <w:color w:val="000000"/>
          <w:sz w:val="23"/>
          <w:szCs w:val="23"/>
          <w:lang w:val="ru-RU"/>
        </w:rPr>
        <w:t>МГИК: _</w:t>
      </w:r>
      <w:r w:rsidRPr="000B7AD5">
        <w:rPr>
          <w:rFonts w:ascii="Times New Roman" w:hAnsi="Times New Roman"/>
          <w:color w:val="000000"/>
          <w:sz w:val="23"/>
          <w:szCs w:val="23"/>
          <w:lang w:val="ru-RU"/>
        </w:rPr>
        <w:t>______________________________</w:t>
      </w:r>
      <w:r>
        <w:rPr>
          <w:rFonts w:ascii="Times New Roman" w:hAnsi="Times New Roman"/>
          <w:color w:val="000000"/>
          <w:sz w:val="23"/>
          <w:szCs w:val="23"/>
          <w:lang w:val="ru-RU"/>
        </w:rPr>
        <w:t>_____</w:t>
      </w:r>
      <w:r w:rsidRPr="000B7AD5">
        <w:rPr>
          <w:rFonts w:ascii="Times New Roman" w:hAnsi="Times New Roman"/>
          <w:color w:val="000000"/>
          <w:sz w:val="23"/>
          <w:szCs w:val="23"/>
          <w:lang w:val="ru-RU"/>
        </w:rPr>
        <w:t>_</w:t>
      </w:r>
    </w:p>
    <w:p w:rsidR="00FD41E6" w:rsidRPr="000B7AD5"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0B7AD5">
        <w:rPr>
          <w:rFonts w:ascii="Times New Roman" w:hAnsi="Times New Roman"/>
          <w:i/>
          <w:sz w:val="20"/>
          <w:szCs w:val="20"/>
          <w:lang w:val="ru-RU" w:eastAsia="ru-RU"/>
        </w:rPr>
        <w:t xml:space="preserve">И.О. Фамилия, должность </w:t>
      </w: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Руководитель практики от профильной </w:t>
      </w:r>
      <w:r w:rsidR="00926B5D" w:rsidRPr="000B7AD5">
        <w:rPr>
          <w:rFonts w:ascii="Times New Roman" w:hAnsi="Times New Roman"/>
          <w:color w:val="000000"/>
          <w:sz w:val="23"/>
          <w:szCs w:val="23"/>
          <w:lang w:val="ru-RU"/>
        </w:rPr>
        <w:t>организации</w:t>
      </w:r>
      <w:r w:rsidR="00926B5D" w:rsidRPr="00043345">
        <w:rPr>
          <w:rFonts w:ascii="Times New Roman" w:hAnsi="Times New Roman"/>
          <w:color w:val="000000"/>
          <w:sz w:val="23"/>
          <w:szCs w:val="23"/>
          <w:lang w:val="ru-RU"/>
        </w:rPr>
        <w:t>: _</w:t>
      </w:r>
      <w:r w:rsidRPr="00043345">
        <w:rPr>
          <w:rFonts w:ascii="Times New Roman" w:hAnsi="Times New Roman"/>
          <w:color w:val="000000"/>
          <w:sz w:val="23"/>
          <w:szCs w:val="23"/>
          <w:lang w:val="ru-RU"/>
        </w:rPr>
        <w:t>____________________________</w:t>
      </w:r>
      <w:r>
        <w:rPr>
          <w:rFonts w:ascii="Times New Roman" w:hAnsi="Times New Roman"/>
          <w:color w:val="000000"/>
          <w:sz w:val="23"/>
          <w:szCs w:val="23"/>
          <w:lang w:val="ru-RU"/>
        </w:rPr>
        <w:t>_____</w:t>
      </w:r>
    </w:p>
    <w:p w:rsidR="00FD41E6" w:rsidRPr="00565D88"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565D88">
        <w:rPr>
          <w:rFonts w:ascii="Times New Roman" w:hAnsi="Times New Roman"/>
          <w:i/>
          <w:sz w:val="20"/>
          <w:szCs w:val="20"/>
          <w:lang w:val="ru-RU" w:eastAsia="ru-RU"/>
        </w:rPr>
        <w:t xml:space="preserve">И.О. Фамилия, должность </w:t>
      </w:r>
    </w:p>
    <w:p w:rsidR="00FD41E6" w:rsidRPr="00FF2193" w:rsidRDefault="00FD41E6" w:rsidP="00FD41E6">
      <w:pPr>
        <w:jc w:val="both"/>
        <w:rPr>
          <w:rFonts w:ascii="Times New Roman" w:hAnsi="Times New Roman"/>
          <w:color w:val="000000"/>
          <w:sz w:val="16"/>
          <w:szCs w:val="16"/>
          <w:lang w:val="ru-RU"/>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4680"/>
        <w:gridCol w:w="1620"/>
        <w:gridCol w:w="1620"/>
      </w:tblGrid>
      <w:tr w:rsidR="00FD41E6" w:rsidRPr="0010128C" w:rsidTr="0010128C">
        <w:tc>
          <w:tcPr>
            <w:tcW w:w="540" w:type="dxa"/>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п/п</w:t>
            </w:r>
          </w:p>
        </w:tc>
        <w:tc>
          <w:tcPr>
            <w:tcW w:w="180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xml:space="preserve">Этапы </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практики</w:t>
            </w:r>
          </w:p>
        </w:tc>
        <w:tc>
          <w:tcPr>
            <w:tcW w:w="468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Наименование работ</w:t>
            </w:r>
          </w:p>
        </w:tc>
        <w:tc>
          <w:tcPr>
            <w:tcW w:w="162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Срок</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исполнения</w:t>
            </w:r>
          </w:p>
        </w:tc>
        <w:tc>
          <w:tcPr>
            <w:tcW w:w="1620" w:type="dxa"/>
          </w:tcPr>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Отметка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выполнении</w:t>
            </w:r>
          </w:p>
        </w:tc>
      </w:tr>
      <w:tr w:rsidR="00FD41E6" w:rsidRPr="0010128C"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1</w:t>
            </w:r>
          </w:p>
        </w:tc>
        <w:tc>
          <w:tcPr>
            <w:tcW w:w="1800" w:type="dxa"/>
            <w:vMerge w:val="restart"/>
          </w:tcPr>
          <w:p w:rsidR="00FD41E6" w:rsidRPr="0010128C" w:rsidRDefault="00FD41E6" w:rsidP="00926B5D">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Организационно-подготовительный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Организационное собрание (конференция) для разъяснения руководителем практики от вуза о целях и задачах практики, сроках и порядке ее прохождения, об оформлении отчетной документации и аттестации студентов.</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Заключение договоров о прохождении практики с профильной организацией.</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Издание приказа о направлении на практику с указанием списочного состава студентов, срока и мест прохождения практики, руководителей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Выдача индивидуальных заданий студентам на практику. Ознакомление с программой практики, ее содержанием, методикой выполнения заданий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До начала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rPr>
          <w:trHeight w:val="352"/>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 xml:space="preserve">5. Вводный инструктаж представителя профильной </w:t>
            </w:r>
            <w:r w:rsidR="00926B5D" w:rsidRPr="0010128C">
              <w:rPr>
                <w:rFonts w:ascii="Times New Roman" w:eastAsia="Calibri" w:hAnsi="Times New Roman"/>
                <w:sz w:val="22"/>
                <w:szCs w:val="22"/>
                <w:lang w:val="ru-RU"/>
              </w:rPr>
              <w:t>организации для</w:t>
            </w:r>
            <w:r w:rsidRPr="0010128C">
              <w:rPr>
                <w:rFonts w:ascii="Times New Roman" w:eastAsia="Calibri" w:hAnsi="Times New Roman"/>
                <w:sz w:val="22"/>
                <w:szCs w:val="22"/>
                <w:lang w:val="ru-RU"/>
              </w:rPr>
              <w:t xml:space="preserve"> студентов по прави</w:t>
            </w:r>
            <w:r w:rsidRPr="0010128C">
              <w:rPr>
                <w:rFonts w:ascii="Times New Roman" w:eastAsia="Calibri" w:hAnsi="Times New Roman"/>
                <w:sz w:val="22"/>
                <w:szCs w:val="22"/>
                <w:lang w:val="ru-RU"/>
              </w:rPr>
              <w:lastRenderedPageBreak/>
              <w:t>лам охраны труда, технике безопасности, пожарной безопасности.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6. Представление студентам руководителя практики от профильной организации, ознакомление с правилами внутреннего распорядка и распределение студентов по структурным подразделениям.</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lastRenderedPageBreak/>
              <w:t>В первый день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c>
          <w:tcPr>
            <w:tcW w:w="540" w:type="dxa"/>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lastRenderedPageBreak/>
              <w:t>2</w:t>
            </w:r>
          </w:p>
        </w:tc>
        <w:tc>
          <w:tcPr>
            <w:tcW w:w="180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Основной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Обзорная лекция руководителя практики от профильной организации о назначении и задачах организации, ее структуре, функциях подразделений, основных направлениях деятельности.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 xml:space="preserve">2. Выполнение студентами индивидуальных заданий в соответствии с программой практики. </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Контроль выполнения заданий практики студентами в структурных подразделениях профильной организации, регулярного ведения и правильного оформления дневника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Консультации руководителя практики от вуза о ходе выполнения заданий, выявлении, анализе и систематизации фактического и теоретического материала, составлении отчетной документации.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период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E52C07"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3</w:t>
            </w:r>
          </w:p>
        </w:tc>
        <w:tc>
          <w:tcPr>
            <w:tcW w:w="1800" w:type="dxa"/>
            <w:vMerge w:val="restart"/>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Заключительный этап</w:t>
            </w:r>
          </w:p>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Подготовка студентом отчетных документов (дневника, отчета по прохождению практики, других материалов) в соответствии с программой практики и требованиями к их оформлению.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Проверка руководителем практики от профильной организации подготовленных отчетных документов, их подписание и заверение печатью организации.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Оформление руководителем практики от профильной организации характеристики (отзыва) на студента по результатам прохождения практики (с заверением печатью).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Проверка руководителем практики от вуза представленных студентом отчетных документов по прохождению практики, их подписание.</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 два дня до окончания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E52C07" w:rsidTr="0010128C">
        <w:trPr>
          <w:trHeight w:val="890"/>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Аттестация студентов в форме защиты отчета по практике. Обсуждение итогов практики. Оформление протоколов защиты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день проведения зачета по практике согласно утвержденному расписанию</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bl>
    <w:p w:rsidR="00FD41E6" w:rsidRPr="000E0C6F" w:rsidRDefault="00FD41E6" w:rsidP="00FD41E6">
      <w:pPr>
        <w:jc w:val="both"/>
        <w:rPr>
          <w:rFonts w:ascii="Times New Roman" w:hAnsi="Times New Roman"/>
          <w:color w:val="000000"/>
          <w:sz w:val="23"/>
          <w:szCs w:val="23"/>
          <w:lang w:val="ru-RU"/>
        </w:rPr>
      </w:pPr>
    </w:p>
    <w:p w:rsidR="00FD41E6" w:rsidRPr="000B7AD5" w:rsidRDefault="00FD41E6" w:rsidP="00FD41E6">
      <w:pPr>
        <w:rPr>
          <w:rFonts w:ascii="Times New Roman" w:hAnsi="Times New Roman"/>
          <w:sz w:val="23"/>
          <w:szCs w:val="23"/>
          <w:lang w:val="ru-RU"/>
        </w:rPr>
      </w:pPr>
      <w:r w:rsidRPr="000B7AD5">
        <w:rPr>
          <w:rFonts w:ascii="Times New Roman" w:hAnsi="Times New Roman"/>
          <w:sz w:val="23"/>
          <w:szCs w:val="23"/>
          <w:lang w:val="ru-RU"/>
        </w:rPr>
        <w:t>Рассмотрено на заседании кафедры</w:t>
      </w:r>
      <w:r w:rsidRPr="000B7AD5">
        <w:rPr>
          <w:rFonts w:ascii="Times New Roman" w:hAnsi="Times New Roman"/>
          <w:b/>
          <w:sz w:val="23"/>
          <w:szCs w:val="23"/>
          <w:lang w:val="ru-RU"/>
        </w:rPr>
        <w:t xml:space="preserve"> </w:t>
      </w:r>
      <w:r w:rsidR="00E3376D">
        <w:rPr>
          <w:rFonts w:ascii="Times New Roman" w:hAnsi="Times New Roman"/>
          <w:b/>
          <w:sz w:val="23"/>
          <w:szCs w:val="23"/>
          <w:lang w:val="ru-RU"/>
        </w:rPr>
        <w:t>____________________________</w:t>
      </w:r>
    </w:p>
    <w:p w:rsidR="00FD41E6" w:rsidRDefault="00FD41E6" w:rsidP="00FD41E6">
      <w:pPr>
        <w:rPr>
          <w:rFonts w:ascii="Times New Roman" w:hAnsi="Times New Roman"/>
          <w:sz w:val="23"/>
          <w:szCs w:val="23"/>
          <w:lang w:val="ru-RU"/>
        </w:rPr>
      </w:pPr>
      <w:r w:rsidRPr="000B7AD5">
        <w:rPr>
          <w:rFonts w:ascii="Times New Roman" w:hAnsi="Times New Roman"/>
          <w:sz w:val="23"/>
          <w:szCs w:val="23"/>
          <w:lang w:val="ru-RU"/>
        </w:rPr>
        <w:t xml:space="preserve">(протокол </w:t>
      </w:r>
      <w:r w:rsidR="00926B5D" w:rsidRPr="000B7AD5">
        <w:rPr>
          <w:rFonts w:ascii="Times New Roman" w:hAnsi="Times New Roman"/>
          <w:sz w:val="23"/>
          <w:szCs w:val="23"/>
          <w:lang w:val="ru-RU"/>
        </w:rPr>
        <w:t>от «</w:t>
      </w:r>
      <w:r w:rsidR="00926B5D" w:rsidRPr="000B7AD5">
        <w:rPr>
          <w:rFonts w:ascii="Times New Roman" w:hAnsi="Times New Roman"/>
          <w:sz w:val="23"/>
          <w:szCs w:val="23"/>
          <w:u w:val="single"/>
          <w:lang w:val="ru-RU"/>
        </w:rPr>
        <w:t xml:space="preserve"> </w:t>
      </w:r>
      <w:r w:rsidRPr="000B7AD5">
        <w:rPr>
          <w:rFonts w:ascii="Times New Roman" w:hAnsi="Times New Roman"/>
          <w:sz w:val="23"/>
          <w:szCs w:val="23"/>
          <w:u w:val="single"/>
          <w:lang w:val="ru-RU"/>
        </w:rPr>
        <w:t xml:space="preserve">  »                     20</w:t>
      </w:r>
      <w:r w:rsidR="00926B5D">
        <w:rPr>
          <w:rFonts w:ascii="Times New Roman" w:hAnsi="Times New Roman"/>
          <w:sz w:val="23"/>
          <w:szCs w:val="23"/>
          <w:u w:val="single"/>
          <w:lang w:val="ru-RU"/>
        </w:rPr>
        <w:t>2</w:t>
      </w:r>
      <w:r w:rsidRPr="000B7AD5">
        <w:rPr>
          <w:rFonts w:ascii="Times New Roman" w:hAnsi="Times New Roman"/>
          <w:sz w:val="23"/>
          <w:szCs w:val="23"/>
          <w:u w:val="single"/>
          <w:lang w:val="ru-RU"/>
        </w:rPr>
        <w:t xml:space="preserve">   г.</w:t>
      </w:r>
      <w:r w:rsidRPr="000B7AD5">
        <w:rPr>
          <w:rFonts w:ascii="Times New Roman" w:hAnsi="Times New Roman"/>
          <w:sz w:val="23"/>
          <w:szCs w:val="23"/>
          <w:lang w:val="ru-RU"/>
        </w:rPr>
        <w:t xml:space="preserve"> № </w:t>
      </w:r>
      <w:r w:rsidRPr="000B7AD5">
        <w:rPr>
          <w:rFonts w:ascii="Times New Roman" w:hAnsi="Times New Roman"/>
          <w:sz w:val="23"/>
          <w:szCs w:val="23"/>
          <w:u w:val="single"/>
          <w:lang w:val="ru-RU"/>
        </w:rPr>
        <w:t xml:space="preserve">       </w:t>
      </w:r>
      <w:r w:rsidRPr="000B7AD5">
        <w:rPr>
          <w:rFonts w:ascii="Times New Roman" w:hAnsi="Times New Roman"/>
          <w:sz w:val="23"/>
          <w:szCs w:val="23"/>
          <w:lang w:val="ru-RU"/>
        </w:rPr>
        <w:t>)</w:t>
      </w:r>
    </w:p>
    <w:p w:rsidR="00A04523" w:rsidRDefault="00A04523" w:rsidP="00FD41E6">
      <w:pPr>
        <w:rPr>
          <w:rFonts w:ascii="Times New Roman" w:hAnsi="Times New Roman"/>
          <w:sz w:val="23"/>
          <w:szCs w:val="23"/>
          <w:lang w:val="ru-RU"/>
        </w:rPr>
      </w:pPr>
    </w:p>
    <w:p w:rsidR="000970B6" w:rsidRPr="00833B40" w:rsidRDefault="00A04523" w:rsidP="00A04523">
      <w:pPr>
        <w:jc w:val="right"/>
        <w:rPr>
          <w:rFonts w:ascii="Times New Roman" w:hAnsi="Times New Roman"/>
          <w:b/>
          <w:i/>
          <w:sz w:val="28"/>
          <w:szCs w:val="28"/>
          <w:lang w:val="ru-RU"/>
        </w:rPr>
      </w:pPr>
      <w:r>
        <w:rPr>
          <w:rFonts w:ascii="Times New Roman" w:hAnsi="Times New Roman"/>
          <w:sz w:val="23"/>
          <w:szCs w:val="23"/>
          <w:lang w:val="ru-RU"/>
        </w:rPr>
        <w:br w:type="page"/>
      </w:r>
      <w:r w:rsidR="000970B6" w:rsidRPr="00833B40">
        <w:rPr>
          <w:rFonts w:ascii="Times New Roman" w:hAnsi="Times New Roman"/>
          <w:b/>
          <w:i/>
          <w:sz w:val="28"/>
          <w:szCs w:val="28"/>
          <w:lang w:val="ru-RU"/>
        </w:rPr>
        <w:lastRenderedPageBreak/>
        <w:t xml:space="preserve">Приложение № </w:t>
      </w:r>
      <w:r w:rsidR="0030049A" w:rsidRPr="00833B40">
        <w:rPr>
          <w:rFonts w:ascii="Times New Roman" w:hAnsi="Times New Roman"/>
          <w:b/>
          <w:i/>
          <w:sz w:val="28"/>
          <w:szCs w:val="28"/>
          <w:lang w:val="ru-RU"/>
        </w:rPr>
        <w:t>3</w:t>
      </w:r>
    </w:p>
    <w:p w:rsidR="000970B6" w:rsidRDefault="000970B6" w:rsidP="000970B6">
      <w:pPr>
        <w:jc w:val="right"/>
        <w:rPr>
          <w:rFonts w:ascii="Times New Roman" w:hAnsi="Times New Roman"/>
          <w:i/>
          <w:sz w:val="28"/>
          <w:szCs w:val="28"/>
          <w:lang w:val="ru-RU"/>
        </w:rPr>
      </w:pPr>
    </w:p>
    <w:p w:rsidR="00D21132" w:rsidRPr="00EB7E5F" w:rsidRDefault="00D21132" w:rsidP="00D21132">
      <w:pPr>
        <w:jc w:val="center"/>
        <w:rPr>
          <w:rFonts w:ascii="Times New Roman" w:hAnsi="Times New Roman"/>
          <w:b/>
          <w:sz w:val="26"/>
          <w:szCs w:val="26"/>
          <w:lang w:val="ru-RU"/>
        </w:rPr>
      </w:pPr>
      <w:r w:rsidRPr="00EB7E5F">
        <w:rPr>
          <w:rFonts w:ascii="Times New Roman" w:hAnsi="Times New Roman"/>
          <w:b/>
          <w:sz w:val="26"/>
          <w:szCs w:val="26"/>
          <w:lang w:val="ru-RU"/>
        </w:rPr>
        <w:t xml:space="preserve">СТРУКТУРА ОТЧЕТА </w:t>
      </w:r>
      <w:r w:rsidRPr="00EB7E5F">
        <w:rPr>
          <w:rFonts w:ascii="Times New Roman" w:hAnsi="Times New Roman"/>
          <w:b/>
          <w:caps/>
          <w:sz w:val="26"/>
          <w:szCs w:val="26"/>
          <w:lang w:val="ru-RU"/>
        </w:rPr>
        <w:t xml:space="preserve">о прохождении </w:t>
      </w:r>
      <w:r w:rsidRPr="00EB7E5F">
        <w:rPr>
          <w:rFonts w:ascii="Times New Roman" w:hAnsi="Times New Roman"/>
          <w:b/>
          <w:sz w:val="26"/>
          <w:szCs w:val="26"/>
          <w:lang w:val="ru-RU"/>
        </w:rPr>
        <w:t>ПРАКТИКИ</w:t>
      </w:r>
    </w:p>
    <w:p w:rsidR="00D21132" w:rsidRPr="00EB7E5F" w:rsidRDefault="00D21132" w:rsidP="00D21132">
      <w:pPr>
        <w:jc w:val="center"/>
        <w:rPr>
          <w:rFonts w:ascii="Times New Roman" w:hAnsi="Times New Roman"/>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Титульный лист</w:t>
      </w:r>
    </w:p>
    <w:p w:rsidR="00A04523" w:rsidRPr="00EB7E5F" w:rsidRDefault="00A04523" w:rsidP="001D2402">
      <w:pPr>
        <w:jc w:val="both"/>
        <w:rPr>
          <w:rFonts w:ascii="Times New Roman" w:hAnsi="Times New Roman"/>
          <w:b/>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Оглавление</w:t>
      </w:r>
    </w:p>
    <w:p w:rsidR="00A04523" w:rsidRPr="00EB7E5F" w:rsidRDefault="00A04523" w:rsidP="001D2402">
      <w:pPr>
        <w:jc w:val="both"/>
        <w:rPr>
          <w:rFonts w:ascii="Times New Roman" w:hAnsi="Times New Roman"/>
          <w:b/>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ВВЕДЕНИЕ</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Во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 </w:t>
      </w:r>
    </w:p>
    <w:p w:rsidR="00D21132" w:rsidRPr="00EB7E5F" w:rsidRDefault="00D21132" w:rsidP="00D21132">
      <w:pPr>
        <w:jc w:val="both"/>
        <w:rPr>
          <w:rFonts w:ascii="Times New Roman" w:hAnsi="Times New Roman"/>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ОСНОВНАЯ ЧАСТЬ. СТРУКТУРА И СОДЕРЖАНИЕ ПРАКТИКИ</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Основная часть включает в себя перечень информации, предусмотренной программой практики и обозначенной </w:t>
      </w:r>
      <w:r w:rsidR="00926B5D" w:rsidRPr="00EB7E5F">
        <w:rPr>
          <w:rFonts w:ascii="Times New Roman" w:hAnsi="Times New Roman"/>
          <w:i/>
          <w:sz w:val="25"/>
          <w:szCs w:val="25"/>
          <w:lang w:val="ru-RU"/>
        </w:rPr>
        <w:t>в индивидуальном задании</w:t>
      </w:r>
      <w:r w:rsidRPr="00EB7E5F">
        <w:rPr>
          <w:rFonts w:ascii="Times New Roman" w:hAnsi="Times New Roman"/>
          <w:i/>
          <w:sz w:val="25"/>
          <w:szCs w:val="25"/>
          <w:lang w:val="ru-RU"/>
        </w:rPr>
        <w:t>: теоретические аспекты проблем, связанных с задачами и</w:t>
      </w:r>
      <w:r w:rsidRPr="00EB7E5F">
        <w:rPr>
          <w:rFonts w:ascii="Times New Roman" w:hAnsi="Times New Roman"/>
          <w:sz w:val="25"/>
          <w:szCs w:val="25"/>
          <w:lang w:val="ru-RU"/>
        </w:rPr>
        <w:t xml:space="preserve"> </w:t>
      </w:r>
      <w:r w:rsidRPr="00EB7E5F">
        <w:rPr>
          <w:rFonts w:ascii="Times New Roman" w:hAnsi="Times New Roman"/>
          <w:i/>
          <w:sz w:val="25"/>
          <w:szCs w:val="25"/>
          <w:lang w:val="ru-RU"/>
        </w:rPr>
        <w:t>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ЗАКЛЮЧЕНИЕ</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В заключении обобщаются итоги и результаты проделанной работы студента во время прохождения практики; формулируются основные выводы о деятельности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СПИСОК ИСПОЛЬЗОВАННЫХ ИСТОЧНИКОВ И ЛИТЕРАТУРЫ</w:t>
      </w:r>
    </w:p>
    <w:p w:rsidR="00D21132" w:rsidRPr="00EB7E5F" w:rsidRDefault="00D21132" w:rsidP="00D21132">
      <w:pPr>
        <w:ind w:firstLine="720"/>
        <w:jc w:val="both"/>
        <w:rPr>
          <w:rFonts w:ascii="Times New Roman" w:hAnsi="Times New Roman"/>
          <w:i/>
          <w:sz w:val="25"/>
          <w:szCs w:val="25"/>
          <w:lang w:val="ru-RU"/>
        </w:rPr>
      </w:pPr>
      <w:r w:rsidRPr="00EB7E5F">
        <w:rPr>
          <w:rFonts w:ascii="Times New Roman" w:hAnsi="Times New Roman"/>
          <w:i/>
          <w:sz w:val="25"/>
          <w:szCs w:val="25"/>
          <w:lang w:val="ru-RU"/>
        </w:rPr>
        <w:t>Список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ПРИЛОЖЕНИЕ К ОТЧЕТУ ПО ПРАКТИКЕ</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Приложение № 1.</w:t>
      </w:r>
      <w:r w:rsidRPr="00EB7E5F">
        <w:rPr>
          <w:rFonts w:ascii="Times New Roman" w:hAnsi="Times New Roman"/>
          <w:sz w:val="25"/>
          <w:szCs w:val="25"/>
          <w:lang w:val="ru-RU"/>
        </w:rPr>
        <w:t xml:space="preserve"> Индивидуальное задание на практику.</w:t>
      </w:r>
    </w:p>
    <w:p w:rsidR="00D21132"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2. </w:t>
      </w:r>
      <w:r w:rsidRPr="00EB7E5F">
        <w:rPr>
          <w:rFonts w:ascii="Times New Roman" w:hAnsi="Times New Roman"/>
          <w:sz w:val="25"/>
          <w:szCs w:val="25"/>
          <w:lang w:val="ru-RU"/>
        </w:rPr>
        <w:t>Рабочий график (план) проведения практики.</w:t>
      </w:r>
    </w:p>
    <w:p w:rsidR="005A6BE0"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№3.</w:t>
      </w:r>
      <w:r>
        <w:rPr>
          <w:rFonts w:ascii="Times New Roman" w:hAnsi="Times New Roman"/>
          <w:sz w:val="25"/>
          <w:szCs w:val="25"/>
          <w:lang w:val="ru-RU"/>
        </w:rPr>
        <w:t xml:space="preserve"> Типовой договор на практику</w:t>
      </w:r>
    </w:p>
    <w:p w:rsidR="005A6BE0" w:rsidRPr="005A6BE0" w:rsidRDefault="005A6BE0" w:rsidP="00D21132">
      <w:pPr>
        <w:ind w:firstLine="360"/>
        <w:jc w:val="both"/>
        <w:rPr>
          <w:rFonts w:ascii="Times New Roman" w:hAnsi="Times New Roman"/>
          <w:b/>
          <w:i/>
          <w:sz w:val="25"/>
          <w:szCs w:val="25"/>
          <w:lang w:val="ru-RU"/>
        </w:rPr>
      </w:pPr>
      <w:r w:rsidRPr="005A6BE0">
        <w:rPr>
          <w:rFonts w:ascii="Times New Roman" w:hAnsi="Times New Roman"/>
          <w:b/>
          <w:i/>
          <w:sz w:val="25"/>
          <w:szCs w:val="25"/>
          <w:lang w:val="ru-RU"/>
        </w:rPr>
        <w:t xml:space="preserve">Приложение №4 </w:t>
      </w:r>
      <w:r w:rsidRPr="005A6BE0">
        <w:rPr>
          <w:rFonts w:ascii="Times New Roman" w:hAnsi="Times New Roman"/>
          <w:sz w:val="25"/>
          <w:szCs w:val="25"/>
          <w:lang w:val="ru-RU"/>
        </w:rPr>
        <w:t>Отчет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5</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Дневник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6</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Характеристика с места прохождения практики.</w:t>
      </w:r>
    </w:p>
    <w:p w:rsidR="005A6BE0"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7</w:t>
      </w:r>
      <w:r w:rsidRPr="00EB7E5F">
        <w:rPr>
          <w:rFonts w:ascii="Times New Roman" w:hAnsi="Times New Roman"/>
          <w:b/>
          <w:i/>
          <w:sz w:val="25"/>
          <w:szCs w:val="25"/>
          <w:lang w:val="ru-RU"/>
        </w:rPr>
        <w:t xml:space="preserve">. </w:t>
      </w:r>
      <w:r w:rsidR="005A6BE0">
        <w:rPr>
          <w:rFonts w:ascii="Times New Roman" w:hAnsi="Times New Roman"/>
          <w:sz w:val="25"/>
          <w:szCs w:val="25"/>
          <w:lang w:val="ru-RU"/>
        </w:rPr>
        <w:t>Протокол защиты</w:t>
      </w:r>
    </w:p>
    <w:p w:rsidR="00D21132" w:rsidRPr="00EB7E5F"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№8</w:t>
      </w:r>
      <w:r w:rsidR="00D21132" w:rsidRPr="00EB7E5F">
        <w:rPr>
          <w:rFonts w:ascii="Times New Roman" w:hAnsi="Times New Roman"/>
          <w:sz w:val="25"/>
          <w:szCs w:val="25"/>
          <w:lang w:val="ru-RU"/>
        </w:rPr>
        <w:t>.</w:t>
      </w:r>
      <w:r>
        <w:rPr>
          <w:rFonts w:ascii="Times New Roman" w:hAnsi="Times New Roman"/>
          <w:sz w:val="25"/>
          <w:szCs w:val="25"/>
          <w:lang w:val="ru-RU"/>
        </w:rPr>
        <w:t xml:space="preserve"> Другие материалы</w:t>
      </w:r>
    </w:p>
    <w:p w:rsidR="00D21132"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В Приложение № </w:t>
      </w:r>
      <w:r w:rsidR="005A6BE0">
        <w:rPr>
          <w:rFonts w:ascii="Times New Roman" w:hAnsi="Times New Roman"/>
          <w:i/>
          <w:sz w:val="25"/>
          <w:szCs w:val="25"/>
          <w:lang w:val="ru-RU"/>
        </w:rPr>
        <w:t>8</w:t>
      </w:r>
      <w:r w:rsidRPr="00EB7E5F">
        <w:rPr>
          <w:rFonts w:ascii="Times New Roman" w:hAnsi="Times New Roman"/>
          <w:i/>
          <w:sz w:val="25"/>
          <w:szCs w:val="25"/>
          <w:lang w:val="ru-RU"/>
        </w:rPr>
        <w:t xml:space="preserve">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EB7E5F">
        <w:rPr>
          <w:rFonts w:ascii="Times New Roman" w:hAnsi="Times New Roman"/>
          <w:i/>
          <w:iCs/>
          <w:sz w:val="25"/>
          <w:szCs w:val="25"/>
          <w:lang w:val="ru-RU"/>
        </w:rPr>
        <w:t>ллюстрирующие</w:t>
      </w:r>
      <w:r w:rsidRPr="00EB7E5F">
        <w:rPr>
          <w:rFonts w:ascii="Times New Roman" w:hAnsi="Times New Roman"/>
          <w:i/>
          <w:sz w:val="25"/>
          <w:szCs w:val="25"/>
          <w:lang w:val="ru-RU"/>
        </w:rPr>
        <w:t xml:space="preserve"> отдельные направления деятельности профильной организации – базы практики.</w:t>
      </w:r>
    </w:p>
    <w:p w:rsidR="009F122F" w:rsidRPr="00833B40" w:rsidRDefault="00EB7E5F" w:rsidP="00EB7E5F">
      <w:pPr>
        <w:ind w:firstLine="709"/>
        <w:jc w:val="right"/>
        <w:rPr>
          <w:rFonts w:ascii="Times New Roman" w:hAnsi="Times New Roman"/>
          <w:b/>
          <w:sz w:val="28"/>
          <w:szCs w:val="28"/>
          <w:lang w:val="ru-RU"/>
        </w:rPr>
      </w:pPr>
      <w:r>
        <w:rPr>
          <w:rFonts w:ascii="Times New Roman" w:hAnsi="Times New Roman"/>
          <w:i/>
          <w:sz w:val="25"/>
          <w:szCs w:val="25"/>
          <w:lang w:val="ru-RU"/>
        </w:rPr>
        <w:br w:type="page"/>
      </w:r>
      <w:r w:rsidR="000970B6" w:rsidRPr="00833B40">
        <w:rPr>
          <w:rFonts w:ascii="Times New Roman" w:hAnsi="Times New Roman"/>
          <w:b/>
          <w:i/>
          <w:sz w:val="28"/>
          <w:szCs w:val="28"/>
          <w:lang w:val="ru-RU"/>
        </w:rPr>
        <w:lastRenderedPageBreak/>
        <w:t xml:space="preserve">Приложение № </w:t>
      </w:r>
      <w:r w:rsidR="0030049A" w:rsidRPr="00833B40">
        <w:rPr>
          <w:rFonts w:ascii="Times New Roman" w:hAnsi="Times New Roman"/>
          <w:b/>
          <w:i/>
          <w:sz w:val="28"/>
          <w:szCs w:val="28"/>
          <w:lang w:val="ru-RU"/>
        </w:rPr>
        <w:t>4</w:t>
      </w:r>
    </w:p>
    <w:p w:rsidR="00DA1617" w:rsidRDefault="00DA1617" w:rsidP="00AF5E22">
      <w:pPr>
        <w:jc w:val="center"/>
        <w:rPr>
          <w:rFonts w:ascii="Times New Roman" w:hAnsi="Times New Roman"/>
          <w:b/>
          <w:sz w:val="26"/>
          <w:szCs w:val="26"/>
          <w:lang w:val="ru-RU"/>
        </w:rPr>
      </w:pPr>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МИНИСТЕРСТВО КУЛЬТУРЫ РОССИЙСКОЙ ФЕДЕРАЦИИ</w:t>
      </w:r>
    </w:p>
    <w:p w:rsidR="00B74A0C" w:rsidRPr="00B74A0C" w:rsidRDefault="005A6BE0" w:rsidP="00B74A0C">
      <w:pPr>
        <w:jc w:val="center"/>
        <w:rPr>
          <w:rFonts w:ascii="Times New Roman" w:hAnsi="Times New Roman"/>
          <w:lang w:val="ru-RU"/>
        </w:rPr>
      </w:pPr>
      <w:r>
        <w:rPr>
          <w:rFonts w:ascii="Times New Roman" w:hAnsi="Times New Roman"/>
          <w:lang w:val="ru-RU"/>
        </w:rPr>
        <w:t>Ф</w:t>
      </w:r>
      <w:r w:rsidR="00B74A0C" w:rsidRPr="00B74A0C">
        <w:rPr>
          <w:rFonts w:ascii="Times New Roman" w:hAnsi="Times New Roman"/>
          <w:lang w:val="ru-RU"/>
        </w:rPr>
        <w:t>едерально</w:t>
      </w:r>
      <w:r>
        <w:rPr>
          <w:rFonts w:ascii="Times New Roman" w:hAnsi="Times New Roman"/>
          <w:lang w:val="ru-RU"/>
        </w:rPr>
        <w:t>е</w:t>
      </w:r>
      <w:r w:rsidR="00B74A0C" w:rsidRPr="00B74A0C">
        <w:rPr>
          <w:rFonts w:ascii="Times New Roman" w:hAnsi="Times New Roman"/>
          <w:lang w:val="ru-RU"/>
        </w:rPr>
        <w:t xml:space="preserve"> государственно</w:t>
      </w:r>
      <w:r>
        <w:rPr>
          <w:rFonts w:ascii="Times New Roman" w:hAnsi="Times New Roman"/>
          <w:lang w:val="ru-RU"/>
        </w:rPr>
        <w:t>е</w:t>
      </w:r>
      <w:r w:rsidR="00B74A0C" w:rsidRPr="00B74A0C">
        <w:rPr>
          <w:rFonts w:ascii="Times New Roman" w:hAnsi="Times New Roman"/>
          <w:lang w:val="ru-RU"/>
        </w:rPr>
        <w:t xml:space="preserve"> бюджетно</w:t>
      </w:r>
      <w:r>
        <w:rPr>
          <w:rFonts w:ascii="Times New Roman" w:hAnsi="Times New Roman"/>
          <w:lang w:val="ru-RU"/>
        </w:rPr>
        <w:t>е</w:t>
      </w:r>
      <w:r w:rsidR="00B74A0C" w:rsidRPr="00B74A0C">
        <w:rPr>
          <w:rFonts w:ascii="Times New Roman" w:hAnsi="Times New Roman"/>
          <w:lang w:val="ru-RU"/>
        </w:rPr>
        <w:t xml:space="preserve"> образовательно</w:t>
      </w:r>
      <w:r>
        <w:rPr>
          <w:rFonts w:ascii="Times New Roman" w:hAnsi="Times New Roman"/>
          <w:lang w:val="ru-RU"/>
        </w:rPr>
        <w:t>е</w:t>
      </w:r>
      <w:r w:rsidR="00B74A0C" w:rsidRPr="00B74A0C">
        <w:rPr>
          <w:rFonts w:ascii="Times New Roman" w:hAnsi="Times New Roman"/>
          <w:lang w:val="ru-RU"/>
        </w:rPr>
        <w:t xml:space="preserve"> учреждени</w:t>
      </w:r>
      <w:r>
        <w:rPr>
          <w:rFonts w:ascii="Times New Roman" w:hAnsi="Times New Roman"/>
          <w:lang w:val="ru-RU"/>
        </w:rPr>
        <w:t>е</w:t>
      </w:r>
      <w:r w:rsidR="00B74A0C" w:rsidRPr="00B74A0C">
        <w:rPr>
          <w:rFonts w:ascii="Times New Roman" w:hAnsi="Times New Roman"/>
          <w:lang w:val="ru-RU"/>
        </w:rPr>
        <w:t xml:space="preserve"> </w:t>
      </w:r>
    </w:p>
    <w:p w:rsidR="00B74A0C" w:rsidRPr="00B74A0C" w:rsidRDefault="00926B5D" w:rsidP="00B74A0C">
      <w:pPr>
        <w:jc w:val="center"/>
        <w:rPr>
          <w:rFonts w:ascii="Times New Roman" w:hAnsi="Times New Roman"/>
          <w:lang w:val="ru-RU"/>
        </w:rPr>
      </w:pPr>
      <w:r w:rsidRPr="00B74A0C">
        <w:rPr>
          <w:rFonts w:ascii="Times New Roman" w:hAnsi="Times New Roman"/>
          <w:lang w:val="ru-RU"/>
        </w:rPr>
        <w:t>высшего образования</w:t>
      </w:r>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«Московский государственный институт культуры»</w:t>
      </w:r>
    </w:p>
    <w:p w:rsidR="00B74A0C" w:rsidRPr="00B74A0C" w:rsidRDefault="00B74A0C" w:rsidP="00B74A0C">
      <w:pPr>
        <w:jc w:val="center"/>
        <w:rPr>
          <w:rFonts w:ascii="Times New Roman" w:hAnsi="Times New Roman"/>
          <w:sz w:val="16"/>
          <w:szCs w:val="16"/>
          <w:lang w:val="ru-RU"/>
        </w:rPr>
      </w:pPr>
    </w:p>
    <w:p w:rsidR="00B74A0C" w:rsidRPr="00926B5D" w:rsidRDefault="00B74A0C" w:rsidP="00B74A0C">
      <w:pPr>
        <w:pStyle w:val="ad"/>
        <w:rPr>
          <w:b w:val="0"/>
          <w:bCs w:val="0"/>
          <w:sz w:val="24"/>
          <w:lang w:val="ru-RU"/>
        </w:rPr>
      </w:pPr>
      <w:r w:rsidRPr="00E52C07">
        <w:rPr>
          <w:b w:val="0"/>
          <w:bCs w:val="0"/>
          <w:sz w:val="24"/>
          <w:lang w:val="ru-RU"/>
        </w:rPr>
        <w:t xml:space="preserve">Факультет </w:t>
      </w:r>
      <w:r w:rsidR="00926B5D">
        <w:rPr>
          <w:b w:val="0"/>
          <w:bCs w:val="0"/>
          <w:sz w:val="24"/>
          <w:lang w:val="ru-RU"/>
        </w:rPr>
        <w:t>искусств</w:t>
      </w:r>
    </w:p>
    <w:p w:rsidR="00B74A0C" w:rsidRPr="00926B5D" w:rsidRDefault="00B74A0C" w:rsidP="00B74A0C">
      <w:pPr>
        <w:pStyle w:val="ad"/>
        <w:rPr>
          <w:b w:val="0"/>
          <w:bCs w:val="0"/>
          <w:sz w:val="24"/>
          <w:lang w:val="ru-RU"/>
        </w:rPr>
      </w:pPr>
      <w:r w:rsidRPr="00E52C07">
        <w:rPr>
          <w:b w:val="0"/>
          <w:bCs w:val="0"/>
          <w:sz w:val="24"/>
          <w:lang w:val="ru-RU"/>
        </w:rPr>
        <w:t xml:space="preserve">Кафедра </w:t>
      </w:r>
      <w:r w:rsidR="00926B5D">
        <w:rPr>
          <w:b w:val="0"/>
          <w:bCs w:val="0"/>
          <w:sz w:val="24"/>
          <w:lang w:val="ru-RU"/>
        </w:rPr>
        <w:t>Режиссуры и мастерства актера</w:t>
      </w:r>
    </w:p>
    <w:p w:rsidR="00B74A0C" w:rsidRPr="00B74A0C" w:rsidRDefault="00B74A0C" w:rsidP="00B74A0C">
      <w:pPr>
        <w:rPr>
          <w:rFonts w:ascii="Times New Roman" w:hAnsi="Times New Roman"/>
          <w:sz w:val="28"/>
          <w:szCs w:val="28"/>
          <w:lang w:val="ru-RU"/>
        </w:rPr>
      </w:pPr>
    </w:p>
    <w:p w:rsidR="00B74A0C" w:rsidRPr="00B74A0C" w:rsidRDefault="00B74A0C" w:rsidP="00AD7E73">
      <w:pPr>
        <w:jc w:val="center"/>
        <w:rPr>
          <w:rFonts w:ascii="Times New Roman" w:hAnsi="Times New Roman"/>
          <w:b/>
          <w:sz w:val="28"/>
          <w:szCs w:val="28"/>
          <w:lang w:val="ru-RU"/>
        </w:rPr>
      </w:pPr>
      <w:r w:rsidRPr="00B74A0C">
        <w:rPr>
          <w:rFonts w:ascii="Times New Roman" w:hAnsi="Times New Roman"/>
          <w:b/>
          <w:sz w:val="28"/>
          <w:szCs w:val="28"/>
          <w:lang w:val="ru-RU"/>
        </w:rPr>
        <w:t>ОТЧЕТ</w:t>
      </w:r>
    </w:p>
    <w:p w:rsidR="007F6F24" w:rsidRDefault="00B74A0C" w:rsidP="007F6F24">
      <w:pPr>
        <w:jc w:val="center"/>
        <w:rPr>
          <w:rFonts w:ascii="Times New Roman" w:hAnsi="Times New Roman"/>
          <w:b/>
          <w:sz w:val="28"/>
          <w:szCs w:val="28"/>
          <w:lang w:val="ru-RU"/>
        </w:rPr>
      </w:pPr>
      <w:r w:rsidRPr="00B74A0C">
        <w:rPr>
          <w:rFonts w:ascii="Times New Roman" w:hAnsi="Times New Roman"/>
          <w:b/>
          <w:sz w:val="28"/>
          <w:szCs w:val="28"/>
          <w:lang w:val="ru-RU"/>
        </w:rPr>
        <w:t xml:space="preserve">о прохождении </w:t>
      </w:r>
      <w:r w:rsidR="00926B5D" w:rsidRPr="007F6F24">
        <w:rPr>
          <w:rFonts w:ascii="Times New Roman" w:hAnsi="Times New Roman"/>
          <w:b/>
          <w:sz w:val="28"/>
          <w:szCs w:val="28"/>
          <w:lang w:val="ru-RU"/>
        </w:rPr>
        <w:t>производственной преддипломной</w:t>
      </w:r>
      <w:r w:rsidR="007F6F24" w:rsidRPr="007F6F24">
        <w:rPr>
          <w:rFonts w:ascii="Times New Roman" w:hAnsi="Times New Roman"/>
          <w:b/>
          <w:sz w:val="28"/>
          <w:szCs w:val="28"/>
          <w:lang w:val="ru-RU"/>
        </w:rPr>
        <w:t xml:space="preserve"> практики</w:t>
      </w:r>
    </w:p>
    <w:p w:rsidR="000E1C5D" w:rsidRPr="00AD7E73" w:rsidRDefault="000E1C5D" w:rsidP="00AD7E73">
      <w:pPr>
        <w:jc w:val="both"/>
        <w:rPr>
          <w:rFonts w:ascii="Times New Roman" w:hAnsi="Times New Roman"/>
          <w:color w:val="000000"/>
          <w:sz w:val="28"/>
          <w:szCs w:val="28"/>
          <w:lang w:val="ru-RU"/>
        </w:rPr>
      </w:pPr>
      <w:r w:rsidRPr="00AD7E73">
        <w:rPr>
          <w:rFonts w:ascii="Times New Roman" w:hAnsi="Times New Roman"/>
          <w:b/>
          <w:sz w:val="28"/>
          <w:szCs w:val="28"/>
          <w:lang w:val="ru-RU"/>
        </w:rPr>
        <w:t xml:space="preserve">Направление </w:t>
      </w:r>
      <w:r w:rsidR="00926B5D" w:rsidRPr="00AD7E73">
        <w:rPr>
          <w:rFonts w:ascii="Times New Roman" w:hAnsi="Times New Roman"/>
          <w:b/>
          <w:sz w:val="28"/>
          <w:szCs w:val="28"/>
          <w:lang w:val="ru-RU"/>
        </w:rPr>
        <w:t>подготовки 51.03.02</w:t>
      </w:r>
      <w:r w:rsidR="00EE3B77" w:rsidRPr="00AD7E73">
        <w:rPr>
          <w:rFonts w:ascii="Times New Roman" w:hAnsi="Times New Roman"/>
          <w:color w:val="000000"/>
          <w:sz w:val="28"/>
          <w:szCs w:val="28"/>
          <w:lang w:val="ru-RU"/>
        </w:rPr>
        <w:t xml:space="preserve"> </w:t>
      </w:r>
      <w:r w:rsidR="00AD7E73" w:rsidRPr="00AD7E73">
        <w:rPr>
          <w:rFonts w:ascii="Times New Roman" w:hAnsi="Times New Roman"/>
          <w:color w:val="000000"/>
          <w:sz w:val="28"/>
          <w:szCs w:val="28"/>
          <w:lang w:val="ru-RU"/>
        </w:rPr>
        <w:t>«</w:t>
      </w:r>
      <w:r w:rsidR="00EE3B77" w:rsidRPr="00AD7E73">
        <w:rPr>
          <w:rFonts w:ascii="Times New Roman" w:hAnsi="Times New Roman"/>
          <w:color w:val="000000"/>
          <w:sz w:val="28"/>
          <w:szCs w:val="28"/>
          <w:lang w:val="ru-RU"/>
        </w:rPr>
        <w:t>Народная художественная культура</w:t>
      </w:r>
      <w:r w:rsidR="00AD7E73" w:rsidRPr="00AD7E73">
        <w:rPr>
          <w:rFonts w:ascii="Times New Roman" w:hAnsi="Times New Roman"/>
          <w:color w:val="000000"/>
          <w:sz w:val="28"/>
          <w:szCs w:val="28"/>
          <w:lang w:val="ru-RU"/>
        </w:rPr>
        <w:t>»</w:t>
      </w:r>
    </w:p>
    <w:p w:rsidR="00B74A0C" w:rsidRPr="00AD7E73" w:rsidRDefault="000E1C5D" w:rsidP="00AD7E73">
      <w:pPr>
        <w:jc w:val="center"/>
        <w:rPr>
          <w:rFonts w:ascii="Times New Roman" w:hAnsi="Times New Roman"/>
          <w:b/>
          <w:sz w:val="28"/>
          <w:szCs w:val="28"/>
          <w:lang w:val="ru-RU"/>
        </w:rPr>
      </w:pPr>
      <w:r w:rsidRPr="00AD7E73">
        <w:rPr>
          <w:rFonts w:ascii="Times New Roman" w:hAnsi="Times New Roman"/>
          <w:b/>
          <w:sz w:val="28"/>
          <w:szCs w:val="28"/>
          <w:lang w:val="ru-RU"/>
        </w:rPr>
        <w:t xml:space="preserve">Профиль подготовки: </w:t>
      </w:r>
      <w:r w:rsidR="00B005E2">
        <w:rPr>
          <w:rFonts w:ascii="Times New Roman" w:hAnsi="Times New Roman"/>
          <w:color w:val="000000"/>
          <w:sz w:val="28"/>
          <w:szCs w:val="28"/>
          <w:lang w:val="ru-RU"/>
        </w:rPr>
        <w:t>Режиссура любительского театра</w:t>
      </w:r>
    </w:p>
    <w:p w:rsidR="00B74A0C" w:rsidRPr="00B74A0C" w:rsidRDefault="00B74A0C" w:rsidP="00AD7E73">
      <w:pPr>
        <w:jc w:val="both"/>
        <w:rPr>
          <w:rFonts w:ascii="Times New Roman" w:hAnsi="Times New Roman"/>
          <w:sz w:val="28"/>
          <w:szCs w:val="28"/>
          <w:lang w:val="ru-RU"/>
        </w:rPr>
      </w:pPr>
    </w:p>
    <w:p w:rsidR="00B74A0C" w:rsidRPr="00B74A0C" w:rsidRDefault="00B74A0C" w:rsidP="00B74A0C">
      <w:pPr>
        <w:spacing w:line="288" w:lineRule="auto"/>
        <w:ind w:firstLine="3780"/>
        <w:rPr>
          <w:rFonts w:ascii="Times New Roman" w:hAnsi="Times New Roman"/>
          <w:sz w:val="26"/>
          <w:szCs w:val="26"/>
          <w:lang w:val="ru-RU"/>
        </w:rPr>
      </w:pPr>
      <w:r w:rsidRPr="00B74A0C">
        <w:rPr>
          <w:rFonts w:ascii="Times New Roman" w:hAnsi="Times New Roman"/>
          <w:sz w:val="26"/>
          <w:szCs w:val="26"/>
          <w:lang w:val="ru-RU"/>
        </w:rPr>
        <w:t>Студента ________________________</w:t>
      </w:r>
      <w:r w:rsidRPr="00B74A0C">
        <w:rPr>
          <w:rFonts w:ascii="Times New Roman" w:hAnsi="Times New Roman"/>
          <w:lang w:val="ru-RU"/>
        </w:rPr>
        <w:t>(Ф.И.О.)</w:t>
      </w:r>
    </w:p>
    <w:p w:rsidR="00B74A0C" w:rsidRPr="00B74A0C" w:rsidRDefault="00B74A0C" w:rsidP="00B74A0C">
      <w:pPr>
        <w:ind w:firstLine="4860"/>
        <w:rPr>
          <w:rFonts w:ascii="Times New Roman" w:hAnsi="Times New Roman"/>
          <w:sz w:val="26"/>
          <w:szCs w:val="26"/>
          <w:lang w:val="ru-RU"/>
        </w:rPr>
      </w:pPr>
      <w:r w:rsidRPr="00B74A0C">
        <w:rPr>
          <w:rFonts w:ascii="Times New Roman" w:hAnsi="Times New Roman"/>
          <w:sz w:val="26"/>
          <w:szCs w:val="26"/>
          <w:lang w:val="ru-RU"/>
        </w:rPr>
        <w:t>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подпись</w:t>
      </w:r>
    </w:p>
    <w:p w:rsidR="00B74A0C" w:rsidRPr="00B74A0C" w:rsidRDefault="00B74A0C" w:rsidP="00B74A0C">
      <w:pPr>
        <w:ind w:firstLine="3780"/>
        <w:jc w:val="both"/>
        <w:rPr>
          <w:rFonts w:ascii="Times New Roman" w:hAnsi="Times New Roman"/>
          <w:sz w:val="26"/>
          <w:szCs w:val="26"/>
          <w:lang w:val="ru-RU"/>
        </w:rPr>
      </w:pPr>
      <w:r w:rsidRPr="00B74A0C">
        <w:rPr>
          <w:rFonts w:ascii="Times New Roman" w:hAnsi="Times New Roman"/>
          <w:sz w:val="26"/>
          <w:szCs w:val="26"/>
          <w:lang w:val="ru-RU"/>
        </w:rPr>
        <w:t>Курс _______, группа № ___________</w:t>
      </w:r>
    </w:p>
    <w:p w:rsidR="00B74A0C" w:rsidRPr="00B74A0C" w:rsidRDefault="00B74A0C" w:rsidP="00B74A0C">
      <w:pPr>
        <w:ind w:firstLine="3240"/>
        <w:jc w:val="center"/>
        <w:rPr>
          <w:rFonts w:ascii="Times New Roman" w:hAnsi="Times New Roman"/>
          <w:sz w:val="26"/>
          <w:szCs w:val="26"/>
          <w:lang w:val="ru-RU"/>
        </w:rPr>
      </w:pPr>
    </w:p>
    <w:p w:rsidR="00B74A0C" w:rsidRPr="00B74A0C" w:rsidRDefault="00B74A0C" w:rsidP="00B74A0C">
      <w:pPr>
        <w:jc w:val="both"/>
        <w:rPr>
          <w:rFonts w:ascii="Times New Roman" w:hAnsi="Times New Roman"/>
          <w:color w:val="000000"/>
          <w:sz w:val="26"/>
          <w:szCs w:val="26"/>
          <w:lang w:val="ru-RU"/>
        </w:rPr>
      </w:pPr>
      <w:r w:rsidRPr="00B74A0C">
        <w:rPr>
          <w:rFonts w:ascii="Times New Roman" w:hAnsi="Times New Roman"/>
          <w:color w:val="000000"/>
          <w:sz w:val="26"/>
          <w:szCs w:val="26"/>
          <w:lang w:val="ru-RU"/>
        </w:rPr>
        <w:t>Место прохождения практики________________</w:t>
      </w:r>
      <w:r>
        <w:rPr>
          <w:rFonts w:ascii="Times New Roman" w:hAnsi="Times New Roman"/>
          <w:color w:val="000000"/>
          <w:sz w:val="26"/>
          <w:szCs w:val="26"/>
          <w:lang w:val="ru-RU"/>
        </w:rPr>
        <w:t>_____________________________</w:t>
      </w:r>
      <w:r w:rsidRPr="00B74A0C">
        <w:rPr>
          <w:rFonts w:ascii="Times New Roman" w:hAnsi="Times New Roman"/>
          <w:color w:val="000000"/>
          <w:sz w:val="26"/>
          <w:szCs w:val="26"/>
          <w:lang w:val="ru-RU"/>
        </w:rPr>
        <w:t xml:space="preserve"> __________________________________________________________________</w:t>
      </w:r>
      <w:r>
        <w:rPr>
          <w:rFonts w:ascii="Times New Roman" w:hAnsi="Times New Roman"/>
          <w:color w:val="000000"/>
          <w:sz w:val="26"/>
          <w:szCs w:val="26"/>
          <w:lang w:val="ru-RU"/>
        </w:rPr>
        <w:t>_____</w:t>
      </w:r>
    </w:p>
    <w:p w:rsidR="00B74A0C" w:rsidRPr="00B74A0C" w:rsidRDefault="00B74A0C" w:rsidP="00B74A0C">
      <w:pPr>
        <w:jc w:val="center"/>
        <w:rPr>
          <w:rFonts w:ascii="Times New Roman" w:hAnsi="Times New Roman"/>
          <w:i/>
          <w:sz w:val="20"/>
          <w:szCs w:val="20"/>
          <w:lang w:val="ru-RU"/>
        </w:rPr>
      </w:pPr>
      <w:r w:rsidRPr="00B74A0C">
        <w:rPr>
          <w:rFonts w:ascii="Times New Roman" w:hAnsi="Times New Roman"/>
          <w:i/>
          <w:sz w:val="20"/>
          <w:szCs w:val="20"/>
          <w:lang w:val="ru-RU"/>
        </w:rPr>
        <w:t>(указывается полное</w:t>
      </w:r>
      <w:r w:rsidRPr="00B74A0C">
        <w:rPr>
          <w:rFonts w:ascii="Times New Roman" w:hAnsi="Times New Roman"/>
          <w:b/>
          <w:sz w:val="20"/>
          <w:szCs w:val="20"/>
          <w:lang w:val="ru-RU"/>
        </w:rPr>
        <w:t xml:space="preserve"> </w:t>
      </w:r>
      <w:r w:rsidRPr="00B74A0C">
        <w:rPr>
          <w:rFonts w:ascii="Times New Roman" w:hAnsi="Times New Roman"/>
          <w:i/>
          <w:sz w:val="20"/>
          <w:szCs w:val="20"/>
          <w:lang w:val="ru-RU"/>
        </w:rPr>
        <w:t>юридическое наименование и юридический адрес организации)</w:t>
      </w:r>
    </w:p>
    <w:p w:rsidR="00B74A0C" w:rsidRPr="00B74A0C" w:rsidRDefault="00B74A0C" w:rsidP="00B74A0C">
      <w:pPr>
        <w:rPr>
          <w:rFonts w:ascii="Times New Roman" w:hAnsi="Times New Roman"/>
          <w:color w:val="000000"/>
          <w:lang w:val="ru-RU"/>
        </w:rPr>
      </w:pPr>
    </w:p>
    <w:p w:rsidR="00B74A0C" w:rsidRPr="00B74A0C" w:rsidRDefault="00B74A0C" w:rsidP="00B74A0C">
      <w:pPr>
        <w:jc w:val="center"/>
        <w:rPr>
          <w:rFonts w:ascii="Times New Roman" w:hAnsi="Times New Roman"/>
          <w:sz w:val="26"/>
          <w:szCs w:val="26"/>
          <w:lang w:val="ru-RU"/>
        </w:rPr>
      </w:pPr>
      <w:r w:rsidRPr="00B74A0C">
        <w:rPr>
          <w:rFonts w:ascii="Times New Roman" w:hAnsi="Times New Roman"/>
          <w:color w:val="000000"/>
          <w:sz w:val="26"/>
          <w:szCs w:val="26"/>
          <w:lang w:val="ru-RU"/>
        </w:rPr>
        <w:t>Срок прохождения практики: с «___» _____</w:t>
      </w:r>
      <w:r>
        <w:rPr>
          <w:rFonts w:ascii="Times New Roman" w:hAnsi="Times New Roman"/>
          <w:color w:val="000000"/>
          <w:sz w:val="26"/>
          <w:szCs w:val="26"/>
          <w:lang w:val="ru-RU"/>
        </w:rPr>
        <w:t>_____ 20__ г. по «__» ________</w:t>
      </w:r>
      <w:r w:rsidRPr="00B74A0C">
        <w:rPr>
          <w:rFonts w:ascii="Times New Roman" w:hAnsi="Times New Roman"/>
          <w:color w:val="000000"/>
          <w:sz w:val="26"/>
          <w:szCs w:val="26"/>
          <w:lang w:val="ru-RU"/>
        </w:rPr>
        <w:t xml:space="preserve"> 20__ г.</w:t>
      </w:r>
    </w:p>
    <w:p w:rsidR="00B74A0C" w:rsidRPr="00B74A0C" w:rsidRDefault="00B74A0C" w:rsidP="00B74A0C">
      <w:pPr>
        <w:widowControl w:val="0"/>
        <w:autoSpaceDE w:val="0"/>
        <w:autoSpaceDN w:val="0"/>
        <w:adjustRightInd w:val="0"/>
        <w:ind w:firstLine="3240"/>
        <w:jc w:val="both"/>
        <w:rPr>
          <w:rFonts w:ascii="Times New Roman" w:hAnsi="Times New Roman"/>
          <w:sz w:val="28"/>
          <w:szCs w:val="28"/>
          <w:lang w:val="ru-RU"/>
        </w:rPr>
      </w:pPr>
    </w:p>
    <w:p w:rsidR="00B74A0C" w:rsidRPr="00B74A0C" w:rsidRDefault="00B74A0C" w:rsidP="00B74A0C">
      <w:pPr>
        <w:widowControl w:val="0"/>
        <w:autoSpaceDE w:val="0"/>
        <w:autoSpaceDN w:val="0"/>
        <w:adjustRightInd w:val="0"/>
        <w:ind w:firstLine="3240"/>
        <w:jc w:val="both"/>
        <w:rPr>
          <w:rFonts w:ascii="Times New Roman" w:hAnsi="Times New Roman"/>
          <w:sz w:val="26"/>
          <w:szCs w:val="26"/>
          <w:lang w:val="ru-RU"/>
        </w:rPr>
      </w:pPr>
    </w:p>
    <w:p w:rsidR="00B74A0C" w:rsidRPr="00B74A0C" w:rsidRDefault="00B74A0C" w:rsidP="00B74A0C">
      <w:pPr>
        <w:widowControl w:val="0"/>
        <w:autoSpaceDE w:val="0"/>
        <w:autoSpaceDN w:val="0"/>
        <w:adjustRightInd w:val="0"/>
        <w:ind w:firstLine="3780"/>
        <w:jc w:val="both"/>
        <w:rPr>
          <w:rFonts w:ascii="Times New Roman" w:hAnsi="Times New Roman"/>
          <w:sz w:val="26"/>
          <w:szCs w:val="26"/>
          <w:lang w:val="ru-RU"/>
        </w:rPr>
      </w:pPr>
      <w:r w:rsidRPr="00B74A0C">
        <w:rPr>
          <w:rFonts w:ascii="Times New Roman" w:hAnsi="Times New Roman"/>
          <w:sz w:val="26"/>
          <w:szCs w:val="26"/>
          <w:lang w:val="ru-RU"/>
        </w:rPr>
        <w:t xml:space="preserve">Руководители практики: </w:t>
      </w:r>
    </w:p>
    <w:p w:rsidR="00B74A0C" w:rsidRPr="00B74A0C" w:rsidRDefault="00B74A0C" w:rsidP="00B74A0C">
      <w:pPr>
        <w:ind w:firstLine="3780"/>
        <w:rPr>
          <w:rFonts w:ascii="Times New Roman" w:hAnsi="Times New Roman"/>
          <w:b/>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от </w:t>
      </w:r>
      <w:r w:rsidR="008F34EE" w:rsidRPr="00B74A0C">
        <w:rPr>
          <w:rFonts w:ascii="Times New Roman" w:hAnsi="Times New Roman"/>
          <w:b/>
          <w:sz w:val="26"/>
          <w:szCs w:val="26"/>
          <w:lang w:val="ru-RU"/>
        </w:rPr>
        <w:t>вуза:</w:t>
      </w:r>
      <w:r w:rsidR="008F34EE" w:rsidRPr="00B74A0C">
        <w:rPr>
          <w:rFonts w:ascii="Times New Roman" w:hAnsi="Times New Roman"/>
          <w:b/>
          <w:sz w:val="28"/>
          <w:szCs w:val="28"/>
          <w:lang w:val="ru-RU"/>
        </w:rPr>
        <w:t xml:space="preserve"> _</w:t>
      </w:r>
      <w:r w:rsidRPr="00B74A0C">
        <w:rPr>
          <w:rFonts w:ascii="Times New Roman" w:hAnsi="Times New Roman"/>
          <w:b/>
          <w:sz w:val="28"/>
          <w:szCs w:val="28"/>
          <w:lang w:val="ru-RU"/>
        </w:rPr>
        <w:t>__________</w:t>
      </w:r>
      <w:r>
        <w:rPr>
          <w:rFonts w:ascii="Times New Roman" w:hAnsi="Times New Roman"/>
          <w:b/>
          <w:sz w:val="28"/>
          <w:szCs w:val="28"/>
          <w:lang w:val="ru-RU"/>
        </w:rPr>
        <w:t>_</w:t>
      </w: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jc w:val="center"/>
        <w:rPr>
          <w:rFonts w:ascii="Times New Roman" w:hAnsi="Times New Roman"/>
          <w:i/>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w:t>
      </w:r>
    </w:p>
    <w:p w:rsidR="00B74A0C" w:rsidRPr="00B74A0C" w:rsidRDefault="00B74A0C" w:rsidP="00B74A0C">
      <w:pPr>
        <w:ind w:firstLine="3780"/>
        <w:rPr>
          <w:rFonts w:ascii="Times New Roman" w:hAnsi="Times New Roman"/>
          <w:b/>
          <w:sz w:val="28"/>
          <w:szCs w:val="28"/>
          <w:lang w:val="ru-RU"/>
        </w:rPr>
      </w:pPr>
      <w:r w:rsidRPr="00B74A0C">
        <w:rPr>
          <w:rFonts w:ascii="Times New Roman" w:hAnsi="Times New Roman"/>
          <w:b/>
          <w:sz w:val="26"/>
          <w:szCs w:val="26"/>
          <w:lang w:val="ru-RU"/>
        </w:rPr>
        <w:t xml:space="preserve">от профильной </w:t>
      </w:r>
      <w:r w:rsidR="008F34EE" w:rsidRPr="00B74A0C">
        <w:rPr>
          <w:rFonts w:ascii="Times New Roman" w:hAnsi="Times New Roman"/>
          <w:b/>
          <w:sz w:val="26"/>
          <w:szCs w:val="26"/>
          <w:lang w:val="ru-RU"/>
        </w:rPr>
        <w:t>организации:</w:t>
      </w:r>
      <w:r w:rsidR="008F34EE" w:rsidRPr="00B74A0C">
        <w:rPr>
          <w:rFonts w:ascii="Times New Roman" w:hAnsi="Times New Roman"/>
          <w:b/>
          <w:sz w:val="28"/>
          <w:szCs w:val="28"/>
          <w:lang w:val="ru-RU"/>
        </w:rPr>
        <w:t xml:space="preserve"> _</w:t>
      </w:r>
      <w:r w:rsidRPr="00B74A0C">
        <w:rPr>
          <w:rFonts w:ascii="Times New Roman" w:hAnsi="Times New Roman"/>
          <w:b/>
          <w:sz w:val="28"/>
          <w:szCs w:val="28"/>
          <w:lang w:val="ru-RU"/>
        </w:rPr>
        <w:t>___________</w:t>
      </w:r>
      <w:r>
        <w:rPr>
          <w:rFonts w:ascii="Times New Roman" w:hAnsi="Times New Roman"/>
          <w:b/>
          <w:sz w:val="28"/>
          <w:szCs w:val="28"/>
          <w:lang w:val="ru-RU"/>
        </w:rPr>
        <w:t>___</w:t>
      </w:r>
    </w:p>
    <w:p w:rsidR="00B74A0C" w:rsidRPr="00B74A0C" w:rsidRDefault="00B74A0C" w:rsidP="00B74A0C">
      <w:pPr>
        <w:ind w:firstLine="3780"/>
        <w:rPr>
          <w:rFonts w:ascii="Times New Roman" w:hAnsi="Times New Roman"/>
          <w:sz w:val="26"/>
          <w:szCs w:val="26"/>
          <w:lang w:val="ru-RU"/>
        </w:rPr>
      </w:pPr>
      <w:r w:rsidRPr="00B74A0C">
        <w:rPr>
          <w:rFonts w:ascii="Times New Roman" w:hAnsi="Times New Roman"/>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Зав. кафедрой:</w:t>
      </w:r>
      <w:r w:rsidRPr="00B74A0C">
        <w:rPr>
          <w:rFonts w:ascii="Times New Roman" w:hAnsi="Times New Roman"/>
          <w:sz w:val="28"/>
          <w:szCs w:val="28"/>
          <w:lang w:val="ru-RU"/>
        </w:rPr>
        <w:t xml:space="preserve"> _________________________</w:t>
      </w:r>
      <w:r>
        <w:rPr>
          <w:rFonts w:ascii="Times New Roman" w:hAnsi="Times New Roman"/>
          <w:sz w:val="28"/>
          <w:szCs w:val="28"/>
          <w:lang w:val="ru-RU"/>
        </w:rPr>
        <w:t>__</w:t>
      </w:r>
    </w:p>
    <w:p w:rsidR="00B74A0C" w:rsidRPr="00B74A0C" w:rsidRDefault="00B74A0C" w:rsidP="00B74A0C">
      <w:pPr>
        <w:ind w:firstLine="3780"/>
        <w:jc w:val="both"/>
        <w:rPr>
          <w:rFonts w:ascii="Times New Roman" w:hAnsi="Times New Roman"/>
          <w:i/>
          <w:sz w:val="20"/>
          <w:szCs w:val="20"/>
          <w:lang w:val="ru-RU"/>
        </w:rPr>
      </w:pPr>
      <w:r w:rsidRPr="00B74A0C">
        <w:rPr>
          <w:rFonts w:ascii="Times New Roman" w:hAnsi="Times New Roman"/>
          <w:i/>
          <w:sz w:val="20"/>
          <w:szCs w:val="20"/>
          <w:lang w:val="ru-RU"/>
        </w:rPr>
        <w:t xml:space="preserve">                                         (Ф.И.О., ученая степень, ученое звание)</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 xml:space="preserve">Допустить к защите: </w:t>
      </w:r>
      <w:r w:rsidRPr="00B74A0C">
        <w:rPr>
          <w:rFonts w:ascii="Times New Roman" w:hAnsi="Times New Roman"/>
          <w:sz w:val="28"/>
          <w:szCs w:val="28"/>
          <w:lang w:val="ru-RU"/>
        </w:rPr>
        <w:t>____________________</w:t>
      </w:r>
    </w:p>
    <w:p w:rsidR="00B74A0C" w:rsidRPr="00B74A0C" w:rsidRDefault="00B74A0C" w:rsidP="00B74A0C">
      <w:pPr>
        <w:ind w:firstLine="6120"/>
        <w:jc w:val="center"/>
        <w:rPr>
          <w:rFonts w:ascii="Times New Roman" w:hAnsi="Times New Roman"/>
          <w:i/>
          <w:sz w:val="20"/>
          <w:szCs w:val="20"/>
          <w:lang w:val="ru-RU"/>
        </w:rPr>
      </w:pPr>
      <w:r w:rsidRPr="00B74A0C">
        <w:rPr>
          <w:rFonts w:ascii="Times New Roman" w:hAnsi="Times New Roman"/>
          <w:i/>
          <w:sz w:val="20"/>
          <w:szCs w:val="20"/>
          <w:lang w:val="ru-RU"/>
        </w:rPr>
        <w:t>подпись</w:t>
      </w:r>
    </w:p>
    <w:p w:rsidR="00B74A0C" w:rsidRDefault="00B74A0C" w:rsidP="00B74A0C">
      <w:pPr>
        <w:ind w:left="3780"/>
        <w:rPr>
          <w:rFonts w:ascii="Times New Roman" w:hAnsi="Times New Roman"/>
          <w:sz w:val="26"/>
          <w:szCs w:val="26"/>
          <w:lang w:val="ru-RU"/>
        </w:rPr>
      </w:pPr>
      <w:r w:rsidRPr="00B74A0C">
        <w:rPr>
          <w:rFonts w:ascii="Times New Roman" w:hAnsi="Times New Roman"/>
          <w:sz w:val="26"/>
          <w:szCs w:val="26"/>
          <w:lang w:val="ru-RU"/>
        </w:rPr>
        <w:t>«____»______________20</w:t>
      </w:r>
      <w:r w:rsidR="008F34EE">
        <w:rPr>
          <w:rFonts w:ascii="Times New Roman" w:hAnsi="Times New Roman"/>
          <w:sz w:val="26"/>
          <w:szCs w:val="26"/>
          <w:lang w:val="ru-RU"/>
        </w:rPr>
        <w:t>2</w:t>
      </w:r>
      <w:r w:rsidRPr="00B74A0C">
        <w:rPr>
          <w:rFonts w:ascii="Times New Roman" w:hAnsi="Times New Roman"/>
          <w:sz w:val="26"/>
          <w:szCs w:val="26"/>
          <w:lang w:val="ru-RU"/>
        </w:rPr>
        <w:t>__ г.</w:t>
      </w:r>
    </w:p>
    <w:p w:rsidR="008F34EE" w:rsidRDefault="008F34EE" w:rsidP="00B74A0C">
      <w:pPr>
        <w:ind w:left="3780"/>
        <w:rPr>
          <w:rFonts w:ascii="Times New Roman" w:hAnsi="Times New Roman"/>
          <w:sz w:val="26"/>
          <w:szCs w:val="26"/>
          <w:lang w:val="ru-RU"/>
        </w:rPr>
      </w:pPr>
    </w:p>
    <w:p w:rsidR="008F34EE" w:rsidRDefault="008F34EE" w:rsidP="00B74A0C">
      <w:pPr>
        <w:ind w:left="3780"/>
        <w:rPr>
          <w:rFonts w:ascii="Times New Roman" w:hAnsi="Times New Roman"/>
          <w:sz w:val="26"/>
          <w:szCs w:val="26"/>
          <w:lang w:val="ru-RU"/>
        </w:rPr>
      </w:pPr>
    </w:p>
    <w:p w:rsidR="008F34EE" w:rsidRPr="00B74A0C" w:rsidRDefault="008F34EE" w:rsidP="00B74A0C">
      <w:pPr>
        <w:ind w:left="3780"/>
        <w:rPr>
          <w:rFonts w:ascii="Times New Roman" w:hAnsi="Times New Roman"/>
          <w:sz w:val="26"/>
          <w:szCs w:val="26"/>
          <w:lang w:val="ru-RU"/>
        </w:rPr>
      </w:pPr>
    </w:p>
    <w:p w:rsidR="00B74A0C" w:rsidRPr="00B74A0C" w:rsidRDefault="00B74A0C" w:rsidP="00B74A0C">
      <w:pPr>
        <w:rPr>
          <w:rFonts w:ascii="Times New Roman" w:hAnsi="Times New Roman"/>
          <w:sz w:val="28"/>
          <w:szCs w:val="28"/>
          <w:lang w:val="ru-RU"/>
        </w:rPr>
      </w:pPr>
    </w:p>
    <w:p w:rsidR="00B74A0C" w:rsidRPr="00B74A0C" w:rsidRDefault="00E3376D" w:rsidP="00B74A0C">
      <w:pPr>
        <w:jc w:val="center"/>
        <w:rPr>
          <w:rFonts w:ascii="Times New Roman" w:hAnsi="Times New Roman"/>
          <w:lang w:val="ru-RU"/>
        </w:rPr>
      </w:pPr>
      <w:r>
        <w:rPr>
          <w:rFonts w:ascii="Times New Roman" w:hAnsi="Times New Roman"/>
          <w:sz w:val="26"/>
          <w:szCs w:val="26"/>
          <w:lang w:val="ru-RU"/>
        </w:rPr>
        <w:t>Химки</w:t>
      </w:r>
      <w:r w:rsidR="00B74A0C" w:rsidRPr="00B74A0C">
        <w:rPr>
          <w:rFonts w:ascii="Times New Roman" w:hAnsi="Times New Roman"/>
          <w:sz w:val="26"/>
          <w:szCs w:val="26"/>
          <w:lang w:val="ru-RU"/>
        </w:rPr>
        <w:t>, 20</w:t>
      </w:r>
      <w:r w:rsidR="008F34EE">
        <w:rPr>
          <w:rFonts w:ascii="Times New Roman" w:hAnsi="Times New Roman"/>
          <w:sz w:val="26"/>
          <w:szCs w:val="26"/>
          <w:lang w:val="ru-RU"/>
        </w:rPr>
        <w:t>2__</w:t>
      </w:r>
      <w:r w:rsidR="00B74A0C" w:rsidRPr="00B74A0C">
        <w:rPr>
          <w:rFonts w:ascii="Times New Roman" w:hAnsi="Times New Roman"/>
          <w:sz w:val="26"/>
          <w:szCs w:val="26"/>
          <w:lang w:val="ru-RU"/>
        </w:rPr>
        <w:t>_</w:t>
      </w:r>
    </w:p>
    <w:p w:rsidR="009F122F" w:rsidRPr="00833B40" w:rsidRDefault="00A04523" w:rsidP="00E10125">
      <w:pPr>
        <w:jc w:val="right"/>
        <w:rPr>
          <w:rFonts w:ascii="Times New Roman" w:hAnsi="Times New Roman"/>
          <w:b/>
          <w:i/>
          <w:sz w:val="28"/>
          <w:szCs w:val="28"/>
          <w:lang w:val="ru-RU"/>
        </w:rPr>
      </w:pPr>
      <w:r>
        <w:rPr>
          <w:rFonts w:ascii="Times New Roman" w:hAnsi="Times New Roman"/>
          <w:b/>
          <w:i/>
          <w:sz w:val="28"/>
          <w:szCs w:val="28"/>
          <w:lang w:val="ru-RU"/>
        </w:rPr>
        <w:br w:type="page"/>
      </w:r>
      <w:r w:rsidR="009F122F" w:rsidRPr="00833B40">
        <w:rPr>
          <w:rFonts w:ascii="Times New Roman" w:hAnsi="Times New Roman"/>
          <w:b/>
          <w:i/>
          <w:sz w:val="28"/>
          <w:szCs w:val="28"/>
          <w:lang w:val="ru-RU"/>
        </w:rPr>
        <w:lastRenderedPageBreak/>
        <w:t xml:space="preserve">Приложение </w:t>
      </w:r>
      <w:r w:rsidR="00577AA0" w:rsidRPr="00833B40">
        <w:rPr>
          <w:rFonts w:ascii="Times New Roman" w:hAnsi="Times New Roman"/>
          <w:b/>
          <w:i/>
          <w:sz w:val="28"/>
          <w:szCs w:val="28"/>
          <w:lang w:val="ru-RU"/>
        </w:rPr>
        <w:t xml:space="preserve">№ </w:t>
      </w:r>
      <w:r w:rsidR="0030049A" w:rsidRPr="00833B40">
        <w:rPr>
          <w:rFonts w:ascii="Times New Roman" w:hAnsi="Times New Roman"/>
          <w:b/>
          <w:i/>
          <w:sz w:val="28"/>
          <w:szCs w:val="28"/>
          <w:lang w:val="ru-RU"/>
        </w:rPr>
        <w:t>5</w:t>
      </w:r>
      <w:r w:rsidR="009F122F" w:rsidRPr="00833B40">
        <w:rPr>
          <w:rFonts w:ascii="Times New Roman" w:hAnsi="Times New Roman"/>
          <w:b/>
          <w:i/>
          <w:sz w:val="28"/>
          <w:szCs w:val="28"/>
          <w:lang w:val="ru-RU"/>
        </w:rPr>
        <w:t xml:space="preserve"> </w:t>
      </w:r>
    </w:p>
    <w:p w:rsidR="009F122F" w:rsidRPr="00AD3E3D" w:rsidRDefault="009F122F" w:rsidP="00E10125">
      <w:pPr>
        <w:jc w:val="center"/>
        <w:rPr>
          <w:rFonts w:ascii="Times New Roman" w:hAnsi="Times New Roman"/>
          <w:b/>
          <w:sz w:val="28"/>
          <w:szCs w:val="28"/>
          <w:lang w:val="ru-RU"/>
        </w:rPr>
      </w:pPr>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8F34EE" w:rsidP="005A6BE0">
      <w:pPr>
        <w:jc w:val="center"/>
        <w:rPr>
          <w:rFonts w:ascii="Times New Roman" w:hAnsi="Times New Roman"/>
          <w:lang w:val="ru-RU"/>
        </w:rPr>
      </w:pPr>
      <w:r w:rsidRPr="00B74A0C">
        <w:rPr>
          <w:rFonts w:ascii="Times New Roman" w:hAnsi="Times New Roman"/>
          <w:lang w:val="ru-RU"/>
        </w:rPr>
        <w:t>высшего образования</w:t>
      </w:r>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«Московский государственный институт культуры»</w:t>
      </w:r>
    </w:p>
    <w:p w:rsidR="002B5CBD" w:rsidRPr="004510B8" w:rsidRDefault="002B5CBD" w:rsidP="002B5CBD">
      <w:pPr>
        <w:jc w:val="center"/>
        <w:rPr>
          <w:rFonts w:ascii="Times New Roman" w:hAnsi="Times New Roman"/>
          <w:sz w:val="16"/>
          <w:szCs w:val="16"/>
          <w:lang w:val="ru-RU"/>
        </w:rPr>
      </w:pPr>
    </w:p>
    <w:p w:rsidR="002B5CBD" w:rsidRPr="008F34EE" w:rsidRDefault="002B5CBD" w:rsidP="002B5CBD">
      <w:pPr>
        <w:pStyle w:val="ad"/>
        <w:rPr>
          <w:b w:val="0"/>
          <w:bCs w:val="0"/>
          <w:sz w:val="24"/>
          <w:lang w:val="ru-RU"/>
        </w:rPr>
      </w:pPr>
      <w:r w:rsidRPr="00E52C07">
        <w:rPr>
          <w:b w:val="0"/>
          <w:bCs w:val="0"/>
          <w:sz w:val="24"/>
          <w:lang w:val="ru-RU"/>
        </w:rPr>
        <w:t xml:space="preserve">Факультет </w:t>
      </w:r>
      <w:r w:rsidR="008F34EE">
        <w:rPr>
          <w:b w:val="0"/>
          <w:bCs w:val="0"/>
          <w:sz w:val="24"/>
          <w:lang w:val="ru-RU"/>
        </w:rPr>
        <w:t>искусств</w:t>
      </w:r>
    </w:p>
    <w:p w:rsidR="002B5CBD" w:rsidRPr="008F34EE" w:rsidRDefault="002B5CBD" w:rsidP="002B5CBD">
      <w:pPr>
        <w:pStyle w:val="ad"/>
        <w:rPr>
          <w:b w:val="0"/>
          <w:bCs w:val="0"/>
          <w:sz w:val="24"/>
          <w:lang w:val="ru-RU"/>
        </w:rPr>
      </w:pPr>
      <w:r w:rsidRPr="00E52C07">
        <w:rPr>
          <w:b w:val="0"/>
          <w:bCs w:val="0"/>
          <w:sz w:val="24"/>
          <w:lang w:val="ru-RU"/>
        </w:rPr>
        <w:t xml:space="preserve">Кафедра </w:t>
      </w:r>
      <w:r w:rsidR="008F34EE">
        <w:rPr>
          <w:b w:val="0"/>
          <w:bCs w:val="0"/>
          <w:sz w:val="24"/>
          <w:lang w:val="ru-RU"/>
        </w:rPr>
        <w:t>Режиссуры и мастерства актера</w:t>
      </w:r>
    </w:p>
    <w:p w:rsidR="002B5CBD" w:rsidRPr="00AD3E3D" w:rsidRDefault="002B5CBD" w:rsidP="002B5CBD">
      <w:pPr>
        <w:rPr>
          <w:rFonts w:ascii="Times New Roman" w:hAnsi="Times New Roman"/>
          <w:sz w:val="28"/>
          <w:szCs w:val="28"/>
          <w:lang w:val="ru-RU"/>
        </w:rPr>
      </w:pPr>
    </w:p>
    <w:p w:rsidR="002B5CBD" w:rsidRPr="00AD3E3D" w:rsidRDefault="002B5CBD" w:rsidP="002B5CBD">
      <w:pPr>
        <w:rPr>
          <w:rFonts w:ascii="Times New Roman" w:hAnsi="Times New Roman"/>
          <w:sz w:val="28"/>
          <w:szCs w:val="28"/>
          <w:lang w:val="ru-RU"/>
        </w:rPr>
      </w:pPr>
    </w:p>
    <w:p w:rsidR="002B5CBD" w:rsidRPr="00AD3E3D" w:rsidRDefault="002B5CBD" w:rsidP="002B5CBD">
      <w:pPr>
        <w:jc w:val="center"/>
        <w:rPr>
          <w:rFonts w:ascii="Times New Roman" w:hAnsi="Times New Roman"/>
          <w:sz w:val="28"/>
          <w:szCs w:val="28"/>
          <w:lang w:val="ru-RU"/>
        </w:rPr>
      </w:pPr>
    </w:p>
    <w:p w:rsidR="002B5CBD"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ДНЕВНИК</w:t>
      </w:r>
    </w:p>
    <w:p w:rsidR="007F6F24" w:rsidRPr="00B22A36" w:rsidRDefault="007F6F24" w:rsidP="002B5CBD">
      <w:pPr>
        <w:jc w:val="center"/>
        <w:rPr>
          <w:rFonts w:ascii="Times New Roman" w:hAnsi="Times New Roman"/>
          <w:b/>
          <w:sz w:val="28"/>
          <w:szCs w:val="28"/>
          <w:lang w:val="ru-RU"/>
        </w:rPr>
      </w:pPr>
    </w:p>
    <w:p w:rsidR="007F6F24"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 xml:space="preserve">прохождения </w:t>
      </w:r>
      <w:r w:rsidR="008F34EE" w:rsidRPr="007F6F24">
        <w:rPr>
          <w:rFonts w:ascii="Times New Roman" w:hAnsi="Times New Roman"/>
          <w:b/>
          <w:sz w:val="28"/>
          <w:szCs w:val="28"/>
          <w:lang w:val="ru-RU"/>
        </w:rPr>
        <w:t>производственной преддипломной</w:t>
      </w:r>
      <w:r w:rsidR="007F6F24" w:rsidRPr="007F6F24">
        <w:rPr>
          <w:rFonts w:ascii="Times New Roman" w:hAnsi="Times New Roman"/>
          <w:b/>
          <w:sz w:val="28"/>
          <w:szCs w:val="28"/>
          <w:lang w:val="ru-RU"/>
        </w:rPr>
        <w:t xml:space="preserve"> практики</w:t>
      </w:r>
    </w:p>
    <w:p w:rsidR="002B5CBD" w:rsidRPr="00AD3E3D" w:rsidRDefault="002B5CBD" w:rsidP="002B5CBD">
      <w:pPr>
        <w:jc w:val="center"/>
        <w:rPr>
          <w:rFonts w:ascii="Times New Roman" w:hAnsi="Times New Roman"/>
          <w:b/>
          <w:sz w:val="28"/>
          <w:szCs w:val="28"/>
          <w:lang w:val="ru-RU"/>
        </w:rPr>
      </w:pPr>
    </w:p>
    <w:p w:rsidR="008F34EE" w:rsidRPr="00AD7E73" w:rsidRDefault="008F34EE" w:rsidP="008F34EE">
      <w:pPr>
        <w:jc w:val="both"/>
        <w:rPr>
          <w:rFonts w:ascii="Times New Roman" w:hAnsi="Times New Roman"/>
          <w:color w:val="000000"/>
          <w:sz w:val="28"/>
          <w:szCs w:val="28"/>
          <w:lang w:val="ru-RU"/>
        </w:rPr>
      </w:pPr>
      <w:r w:rsidRPr="00AD7E73">
        <w:rPr>
          <w:rFonts w:ascii="Times New Roman" w:hAnsi="Times New Roman"/>
          <w:b/>
          <w:sz w:val="28"/>
          <w:szCs w:val="28"/>
          <w:lang w:val="ru-RU"/>
        </w:rPr>
        <w:t>Направление подготовки 51.03.02</w:t>
      </w:r>
      <w:r w:rsidRPr="00AD7E73">
        <w:rPr>
          <w:rFonts w:ascii="Times New Roman" w:hAnsi="Times New Roman"/>
          <w:color w:val="000000"/>
          <w:sz w:val="28"/>
          <w:szCs w:val="28"/>
          <w:lang w:val="ru-RU"/>
        </w:rPr>
        <w:t xml:space="preserve"> «Народная художественная культура»</w:t>
      </w:r>
    </w:p>
    <w:p w:rsidR="008F34EE" w:rsidRPr="00AD7E73" w:rsidRDefault="008F34EE" w:rsidP="008F34EE">
      <w:pPr>
        <w:jc w:val="center"/>
        <w:rPr>
          <w:rFonts w:ascii="Times New Roman" w:hAnsi="Times New Roman"/>
          <w:b/>
          <w:sz w:val="28"/>
          <w:szCs w:val="28"/>
          <w:lang w:val="ru-RU"/>
        </w:rPr>
      </w:pPr>
      <w:r w:rsidRPr="00AD7E73">
        <w:rPr>
          <w:rFonts w:ascii="Times New Roman" w:hAnsi="Times New Roman"/>
          <w:b/>
          <w:sz w:val="28"/>
          <w:szCs w:val="28"/>
          <w:lang w:val="ru-RU"/>
        </w:rPr>
        <w:t xml:space="preserve">Профиль подготовки: </w:t>
      </w:r>
      <w:r w:rsidR="00B005E2">
        <w:rPr>
          <w:rFonts w:ascii="Times New Roman" w:hAnsi="Times New Roman"/>
          <w:color w:val="000000"/>
          <w:sz w:val="28"/>
          <w:szCs w:val="28"/>
          <w:lang w:val="ru-RU"/>
        </w:rPr>
        <w:t>Режиссура любительского театра</w:t>
      </w:r>
    </w:p>
    <w:p w:rsidR="002B5CBD" w:rsidRPr="004510B8" w:rsidRDefault="002B5CBD" w:rsidP="002B5CBD">
      <w:pPr>
        <w:jc w:val="center"/>
        <w:rPr>
          <w:rFonts w:ascii="Times New Roman" w:hAnsi="Times New Roman"/>
          <w:sz w:val="26"/>
          <w:szCs w:val="26"/>
          <w:lang w:val="ru-RU"/>
        </w:rPr>
      </w:pPr>
    </w:p>
    <w:p w:rsidR="002B5CBD" w:rsidRDefault="002B5CBD" w:rsidP="002B5CBD">
      <w:pPr>
        <w:rPr>
          <w:rFonts w:ascii="Times New Roman" w:hAnsi="Times New Roman"/>
          <w:sz w:val="26"/>
          <w:szCs w:val="26"/>
          <w:lang w:val="ru-RU"/>
        </w:rPr>
      </w:pPr>
    </w:p>
    <w:p w:rsidR="002B5CBD" w:rsidRDefault="002B5CBD" w:rsidP="002B5CBD">
      <w:pPr>
        <w:ind w:firstLine="3780"/>
        <w:rPr>
          <w:rFonts w:ascii="Times New Roman" w:hAnsi="Times New Roman"/>
          <w:sz w:val="26"/>
          <w:szCs w:val="26"/>
          <w:lang w:val="ru-RU"/>
        </w:rPr>
      </w:pPr>
    </w:p>
    <w:p w:rsidR="008F34EE" w:rsidRPr="00B74A0C" w:rsidRDefault="008F34EE" w:rsidP="008F34EE">
      <w:pPr>
        <w:spacing w:line="288" w:lineRule="auto"/>
        <w:ind w:firstLine="3780"/>
        <w:rPr>
          <w:rFonts w:ascii="Times New Roman" w:hAnsi="Times New Roman"/>
          <w:sz w:val="26"/>
          <w:szCs w:val="26"/>
          <w:lang w:val="ru-RU"/>
        </w:rPr>
      </w:pPr>
      <w:r w:rsidRPr="00B74A0C">
        <w:rPr>
          <w:rFonts w:ascii="Times New Roman" w:hAnsi="Times New Roman"/>
          <w:sz w:val="26"/>
          <w:szCs w:val="26"/>
          <w:lang w:val="ru-RU"/>
        </w:rPr>
        <w:t>Студента ________________________</w:t>
      </w:r>
      <w:r w:rsidRPr="00B74A0C">
        <w:rPr>
          <w:rFonts w:ascii="Times New Roman" w:hAnsi="Times New Roman"/>
          <w:lang w:val="ru-RU"/>
        </w:rPr>
        <w:t>(Ф.И.О.)</w:t>
      </w:r>
    </w:p>
    <w:p w:rsidR="008F34EE" w:rsidRPr="00B74A0C" w:rsidRDefault="008F34EE" w:rsidP="008F34EE">
      <w:pPr>
        <w:ind w:firstLine="4860"/>
        <w:rPr>
          <w:rFonts w:ascii="Times New Roman" w:hAnsi="Times New Roman"/>
          <w:sz w:val="26"/>
          <w:szCs w:val="26"/>
          <w:lang w:val="ru-RU"/>
        </w:rPr>
      </w:pPr>
      <w:r w:rsidRPr="00B74A0C">
        <w:rPr>
          <w:rFonts w:ascii="Times New Roman" w:hAnsi="Times New Roman"/>
          <w:sz w:val="26"/>
          <w:szCs w:val="26"/>
          <w:lang w:val="ru-RU"/>
        </w:rPr>
        <w:t>________________________</w:t>
      </w:r>
    </w:p>
    <w:p w:rsidR="008F34EE" w:rsidRPr="00B74A0C" w:rsidRDefault="008F34EE" w:rsidP="008F34EE">
      <w:pPr>
        <w:ind w:firstLine="3780"/>
        <w:rPr>
          <w:rFonts w:ascii="Times New Roman" w:hAnsi="Times New Roman"/>
          <w:i/>
          <w:sz w:val="20"/>
          <w:szCs w:val="20"/>
          <w:lang w:val="ru-RU"/>
        </w:rPr>
      </w:pPr>
      <w:r w:rsidRPr="00B74A0C">
        <w:rPr>
          <w:rFonts w:ascii="Times New Roman" w:hAnsi="Times New Roman"/>
          <w:i/>
          <w:sz w:val="20"/>
          <w:szCs w:val="20"/>
          <w:lang w:val="ru-RU"/>
        </w:rPr>
        <w:t xml:space="preserve">                                            подпись</w:t>
      </w:r>
    </w:p>
    <w:p w:rsidR="008F34EE" w:rsidRPr="00B74A0C" w:rsidRDefault="008F34EE" w:rsidP="008F34EE">
      <w:pPr>
        <w:ind w:firstLine="3780"/>
        <w:jc w:val="both"/>
        <w:rPr>
          <w:rFonts w:ascii="Times New Roman" w:hAnsi="Times New Roman"/>
          <w:sz w:val="26"/>
          <w:szCs w:val="26"/>
          <w:lang w:val="ru-RU"/>
        </w:rPr>
      </w:pPr>
      <w:r w:rsidRPr="00B74A0C">
        <w:rPr>
          <w:rFonts w:ascii="Times New Roman" w:hAnsi="Times New Roman"/>
          <w:sz w:val="26"/>
          <w:szCs w:val="26"/>
          <w:lang w:val="ru-RU"/>
        </w:rPr>
        <w:t>Курс _______, группа № ___________</w:t>
      </w:r>
    </w:p>
    <w:p w:rsidR="008F34EE" w:rsidRPr="00B74A0C" w:rsidRDefault="008F34EE" w:rsidP="008F34EE">
      <w:pPr>
        <w:ind w:firstLine="3240"/>
        <w:jc w:val="center"/>
        <w:rPr>
          <w:rFonts w:ascii="Times New Roman" w:hAnsi="Times New Roman"/>
          <w:sz w:val="26"/>
          <w:szCs w:val="26"/>
          <w:lang w:val="ru-RU"/>
        </w:rPr>
      </w:pPr>
    </w:p>
    <w:p w:rsidR="008F34EE" w:rsidRPr="00B74A0C" w:rsidRDefault="008F34EE" w:rsidP="008F34EE">
      <w:pPr>
        <w:jc w:val="both"/>
        <w:rPr>
          <w:rFonts w:ascii="Times New Roman" w:hAnsi="Times New Roman"/>
          <w:color w:val="000000"/>
          <w:sz w:val="26"/>
          <w:szCs w:val="26"/>
          <w:lang w:val="ru-RU"/>
        </w:rPr>
      </w:pPr>
      <w:r w:rsidRPr="00B74A0C">
        <w:rPr>
          <w:rFonts w:ascii="Times New Roman" w:hAnsi="Times New Roman"/>
          <w:color w:val="000000"/>
          <w:sz w:val="26"/>
          <w:szCs w:val="26"/>
          <w:lang w:val="ru-RU"/>
        </w:rPr>
        <w:t>Место прохождения практики________________</w:t>
      </w:r>
      <w:r>
        <w:rPr>
          <w:rFonts w:ascii="Times New Roman" w:hAnsi="Times New Roman"/>
          <w:color w:val="000000"/>
          <w:sz w:val="26"/>
          <w:szCs w:val="26"/>
          <w:lang w:val="ru-RU"/>
        </w:rPr>
        <w:t>_____________________________</w:t>
      </w:r>
      <w:r w:rsidRPr="00B74A0C">
        <w:rPr>
          <w:rFonts w:ascii="Times New Roman" w:hAnsi="Times New Roman"/>
          <w:color w:val="000000"/>
          <w:sz w:val="26"/>
          <w:szCs w:val="26"/>
          <w:lang w:val="ru-RU"/>
        </w:rPr>
        <w:t xml:space="preserve"> __________________________________________________________________</w:t>
      </w:r>
      <w:r>
        <w:rPr>
          <w:rFonts w:ascii="Times New Roman" w:hAnsi="Times New Roman"/>
          <w:color w:val="000000"/>
          <w:sz w:val="26"/>
          <w:szCs w:val="26"/>
          <w:lang w:val="ru-RU"/>
        </w:rPr>
        <w:t>_____</w:t>
      </w:r>
    </w:p>
    <w:p w:rsidR="008F34EE" w:rsidRPr="00B74A0C" w:rsidRDefault="008F34EE" w:rsidP="008F34EE">
      <w:pPr>
        <w:jc w:val="center"/>
        <w:rPr>
          <w:rFonts w:ascii="Times New Roman" w:hAnsi="Times New Roman"/>
          <w:i/>
          <w:sz w:val="20"/>
          <w:szCs w:val="20"/>
          <w:lang w:val="ru-RU"/>
        </w:rPr>
      </w:pPr>
      <w:r w:rsidRPr="00B74A0C">
        <w:rPr>
          <w:rFonts w:ascii="Times New Roman" w:hAnsi="Times New Roman"/>
          <w:i/>
          <w:sz w:val="20"/>
          <w:szCs w:val="20"/>
          <w:lang w:val="ru-RU"/>
        </w:rPr>
        <w:t>(указывается полное</w:t>
      </w:r>
      <w:r w:rsidRPr="00B74A0C">
        <w:rPr>
          <w:rFonts w:ascii="Times New Roman" w:hAnsi="Times New Roman"/>
          <w:b/>
          <w:sz w:val="20"/>
          <w:szCs w:val="20"/>
          <w:lang w:val="ru-RU"/>
        </w:rPr>
        <w:t xml:space="preserve"> </w:t>
      </w:r>
      <w:r w:rsidRPr="00B74A0C">
        <w:rPr>
          <w:rFonts w:ascii="Times New Roman" w:hAnsi="Times New Roman"/>
          <w:i/>
          <w:sz w:val="20"/>
          <w:szCs w:val="20"/>
          <w:lang w:val="ru-RU"/>
        </w:rPr>
        <w:t>юридическое наименование и юридический адрес организации)</w:t>
      </w:r>
    </w:p>
    <w:p w:rsidR="008F34EE" w:rsidRPr="00B74A0C" w:rsidRDefault="008F34EE" w:rsidP="008F34EE">
      <w:pPr>
        <w:rPr>
          <w:rFonts w:ascii="Times New Roman" w:hAnsi="Times New Roman"/>
          <w:color w:val="000000"/>
          <w:lang w:val="ru-RU"/>
        </w:rPr>
      </w:pPr>
    </w:p>
    <w:p w:rsidR="008F34EE" w:rsidRPr="00B74A0C" w:rsidRDefault="008F34EE" w:rsidP="008F34EE">
      <w:pPr>
        <w:jc w:val="center"/>
        <w:rPr>
          <w:rFonts w:ascii="Times New Roman" w:hAnsi="Times New Roman"/>
          <w:sz w:val="26"/>
          <w:szCs w:val="26"/>
          <w:lang w:val="ru-RU"/>
        </w:rPr>
      </w:pPr>
      <w:r w:rsidRPr="00B74A0C">
        <w:rPr>
          <w:rFonts w:ascii="Times New Roman" w:hAnsi="Times New Roman"/>
          <w:color w:val="000000"/>
          <w:sz w:val="26"/>
          <w:szCs w:val="26"/>
          <w:lang w:val="ru-RU"/>
        </w:rPr>
        <w:t>Срок прохождения практики: с «___» _____</w:t>
      </w:r>
      <w:r>
        <w:rPr>
          <w:rFonts w:ascii="Times New Roman" w:hAnsi="Times New Roman"/>
          <w:color w:val="000000"/>
          <w:sz w:val="26"/>
          <w:szCs w:val="26"/>
          <w:lang w:val="ru-RU"/>
        </w:rPr>
        <w:t>_____ 20__ г. по «__» ________</w:t>
      </w:r>
      <w:r w:rsidRPr="00B74A0C">
        <w:rPr>
          <w:rFonts w:ascii="Times New Roman" w:hAnsi="Times New Roman"/>
          <w:color w:val="000000"/>
          <w:sz w:val="26"/>
          <w:szCs w:val="26"/>
          <w:lang w:val="ru-RU"/>
        </w:rPr>
        <w:t xml:space="preserve"> 20__ г.</w:t>
      </w:r>
    </w:p>
    <w:p w:rsidR="008F34EE" w:rsidRPr="00B74A0C" w:rsidRDefault="008F34EE" w:rsidP="008F34EE">
      <w:pPr>
        <w:widowControl w:val="0"/>
        <w:autoSpaceDE w:val="0"/>
        <w:autoSpaceDN w:val="0"/>
        <w:adjustRightInd w:val="0"/>
        <w:ind w:firstLine="3240"/>
        <w:jc w:val="both"/>
        <w:rPr>
          <w:rFonts w:ascii="Times New Roman" w:hAnsi="Times New Roman"/>
          <w:sz w:val="28"/>
          <w:szCs w:val="28"/>
          <w:lang w:val="ru-RU"/>
        </w:rPr>
      </w:pPr>
    </w:p>
    <w:p w:rsidR="008F34EE" w:rsidRPr="00B74A0C" w:rsidRDefault="008F34EE" w:rsidP="008F34EE">
      <w:pPr>
        <w:widowControl w:val="0"/>
        <w:autoSpaceDE w:val="0"/>
        <w:autoSpaceDN w:val="0"/>
        <w:adjustRightInd w:val="0"/>
        <w:ind w:firstLine="3240"/>
        <w:jc w:val="both"/>
        <w:rPr>
          <w:rFonts w:ascii="Times New Roman" w:hAnsi="Times New Roman"/>
          <w:sz w:val="26"/>
          <w:szCs w:val="26"/>
          <w:lang w:val="ru-RU"/>
        </w:rPr>
      </w:pPr>
    </w:p>
    <w:p w:rsidR="008F34EE" w:rsidRPr="00B74A0C" w:rsidRDefault="008F34EE" w:rsidP="008F34EE">
      <w:pPr>
        <w:widowControl w:val="0"/>
        <w:autoSpaceDE w:val="0"/>
        <w:autoSpaceDN w:val="0"/>
        <w:adjustRightInd w:val="0"/>
        <w:ind w:firstLine="3780"/>
        <w:jc w:val="both"/>
        <w:rPr>
          <w:rFonts w:ascii="Times New Roman" w:hAnsi="Times New Roman"/>
          <w:sz w:val="26"/>
          <w:szCs w:val="26"/>
          <w:lang w:val="ru-RU"/>
        </w:rPr>
      </w:pPr>
      <w:r w:rsidRPr="00B74A0C">
        <w:rPr>
          <w:rFonts w:ascii="Times New Roman" w:hAnsi="Times New Roman"/>
          <w:sz w:val="26"/>
          <w:szCs w:val="26"/>
          <w:lang w:val="ru-RU"/>
        </w:rPr>
        <w:t xml:space="preserve">Руководители практики: </w:t>
      </w:r>
    </w:p>
    <w:p w:rsidR="008F34EE" w:rsidRPr="00B74A0C" w:rsidRDefault="008F34EE" w:rsidP="008F34EE">
      <w:pPr>
        <w:ind w:firstLine="3780"/>
        <w:rPr>
          <w:rFonts w:ascii="Times New Roman" w:hAnsi="Times New Roman"/>
          <w:b/>
          <w:sz w:val="26"/>
          <w:szCs w:val="26"/>
          <w:lang w:val="ru-RU"/>
        </w:rPr>
      </w:pPr>
    </w:p>
    <w:p w:rsidR="008F34EE" w:rsidRPr="00B74A0C" w:rsidRDefault="008F34EE" w:rsidP="008F34EE">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от </w:t>
      </w:r>
      <w:r>
        <w:rPr>
          <w:rFonts w:ascii="Times New Roman" w:hAnsi="Times New Roman"/>
          <w:b/>
          <w:sz w:val="26"/>
          <w:szCs w:val="26"/>
          <w:lang w:val="ru-RU"/>
        </w:rPr>
        <w:t>института</w:t>
      </w:r>
      <w:r w:rsidRPr="00B74A0C">
        <w:rPr>
          <w:rFonts w:ascii="Times New Roman" w:hAnsi="Times New Roman"/>
          <w:b/>
          <w:sz w:val="26"/>
          <w:szCs w:val="26"/>
          <w:lang w:val="ru-RU"/>
        </w:rPr>
        <w:t>:</w:t>
      </w:r>
      <w:r w:rsidRPr="00B74A0C">
        <w:rPr>
          <w:rFonts w:ascii="Times New Roman" w:hAnsi="Times New Roman"/>
          <w:b/>
          <w:sz w:val="28"/>
          <w:szCs w:val="28"/>
          <w:lang w:val="ru-RU"/>
        </w:rPr>
        <w:t xml:space="preserve"> ___________</w:t>
      </w:r>
      <w:r>
        <w:rPr>
          <w:rFonts w:ascii="Times New Roman" w:hAnsi="Times New Roman"/>
          <w:b/>
          <w:sz w:val="28"/>
          <w:szCs w:val="28"/>
          <w:lang w:val="ru-RU"/>
        </w:rPr>
        <w:t>_</w:t>
      </w:r>
    </w:p>
    <w:p w:rsidR="008F34EE" w:rsidRPr="00B74A0C" w:rsidRDefault="008F34EE" w:rsidP="008F34EE">
      <w:pPr>
        <w:ind w:firstLine="3780"/>
        <w:rPr>
          <w:rFonts w:ascii="Times New Roman" w:hAnsi="Times New Roman"/>
          <w:b/>
          <w:sz w:val="26"/>
          <w:szCs w:val="26"/>
          <w:lang w:val="ru-RU"/>
        </w:rPr>
      </w:pPr>
      <w:r w:rsidRPr="00B74A0C">
        <w:rPr>
          <w:rFonts w:ascii="Times New Roman" w:hAnsi="Times New Roman"/>
          <w:b/>
          <w:sz w:val="26"/>
          <w:szCs w:val="26"/>
          <w:lang w:val="ru-RU"/>
        </w:rPr>
        <w:t>__________________________________________</w:t>
      </w:r>
    </w:p>
    <w:p w:rsidR="008F34EE" w:rsidRPr="00B74A0C" w:rsidRDefault="008F34EE" w:rsidP="008F34EE">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8F34EE" w:rsidRPr="00B74A0C" w:rsidRDefault="008F34EE" w:rsidP="008F34EE">
      <w:pPr>
        <w:ind w:firstLine="3780"/>
        <w:jc w:val="center"/>
        <w:rPr>
          <w:rFonts w:ascii="Times New Roman" w:hAnsi="Times New Roman"/>
          <w:i/>
          <w:sz w:val="26"/>
          <w:szCs w:val="26"/>
          <w:lang w:val="ru-RU"/>
        </w:rPr>
      </w:pPr>
    </w:p>
    <w:p w:rsidR="008F34EE" w:rsidRPr="00B74A0C" w:rsidRDefault="008F34EE" w:rsidP="008F34EE">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w:t>
      </w:r>
    </w:p>
    <w:p w:rsidR="008F34EE" w:rsidRPr="00B74A0C" w:rsidRDefault="008F34EE" w:rsidP="008F34EE">
      <w:pPr>
        <w:ind w:firstLine="3780"/>
        <w:rPr>
          <w:rFonts w:ascii="Times New Roman" w:hAnsi="Times New Roman"/>
          <w:b/>
          <w:sz w:val="28"/>
          <w:szCs w:val="28"/>
          <w:lang w:val="ru-RU"/>
        </w:rPr>
      </w:pPr>
      <w:r w:rsidRPr="00B74A0C">
        <w:rPr>
          <w:rFonts w:ascii="Times New Roman" w:hAnsi="Times New Roman"/>
          <w:b/>
          <w:sz w:val="26"/>
          <w:szCs w:val="26"/>
          <w:lang w:val="ru-RU"/>
        </w:rPr>
        <w:t>от профильной организации:</w:t>
      </w:r>
      <w:r w:rsidRPr="00B74A0C">
        <w:rPr>
          <w:rFonts w:ascii="Times New Roman" w:hAnsi="Times New Roman"/>
          <w:b/>
          <w:sz w:val="28"/>
          <w:szCs w:val="28"/>
          <w:lang w:val="ru-RU"/>
        </w:rPr>
        <w:t xml:space="preserve"> ____________</w:t>
      </w:r>
      <w:r>
        <w:rPr>
          <w:rFonts w:ascii="Times New Roman" w:hAnsi="Times New Roman"/>
          <w:b/>
          <w:sz w:val="28"/>
          <w:szCs w:val="28"/>
          <w:lang w:val="ru-RU"/>
        </w:rPr>
        <w:t>___</w:t>
      </w:r>
    </w:p>
    <w:p w:rsidR="008F34EE" w:rsidRPr="00B74A0C" w:rsidRDefault="008F34EE" w:rsidP="008F34EE">
      <w:pPr>
        <w:ind w:firstLine="3780"/>
        <w:rPr>
          <w:rFonts w:ascii="Times New Roman" w:hAnsi="Times New Roman"/>
          <w:sz w:val="26"/>
          <w:szCs w:val="26"/>
          <w:lang w:val="ru-RU"/>
        </w:rPr>
      </w:pPr>
      <w:r w:rsidRPr="00B74A0C">
        <w:rPr>
          <w:rFonts w:ascii="Times New Roman" w:hAnsi="Times New Roman"/>
          <w:sz w:val="26"/>
          <w:szCs w:val="26"/>
          <w:lang w:val="ru-RU"/>
        </w:rPr>
        <w:t>__________________________________________</w:t>
      </w:r>
    </w:p>
    <w:p w:rsidR="008F34EE" w:rsidRPr="00B74A0C" w:rsidRDefault="008F34EE" w:rsidP="008F34EE">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2B5CBD" w:rsidRPr="004510B8" w:rsidRDefault="002B5CBD" w:rsidP="002B5CBD">
      <w:pPr>
        <w:ind w:firstLine="3780"/>
        <w:rPr>
          <w:rFonts w:ascii="Times New Roman" w:hAnsi="Times New Roman"/>
          <w:sz w:val="26"/>
          <w:szCs w:val="26"/>
          <w:lang w:val="ru-RU"/>
        </w:rPr>
      </w:pPr>
    </w:p>
    <w:p w:rsidR="002B5CBD" w:rsidRPr="00C16064" w:rsidRDefault="002B5CBD" w:rsidP="002B5CBD">
      <w:pPr>
        <w:ind w:firstLine="3600"/>
        <w:rPr>
          <w:rFonts w:ascii="Times New Roman" w:hAnsi="Times New Roman"/>
          <w:sz w:val="28"/>
          <w:szCs w:val="28"/>
          <w:lang w:val="ru-RU"/>
        </w:rPr>
      </w:pPr>
      <w:r w:rsidRPr="00C16064">
        <w:rPr>
          <w:rFonts w:ascii="Times New Roman" w:hAnsi="Times New Roman"/>
          <w:sz w:val="28"/>
          <w:szCs w:val="28"/>
          <w:lang w:val="ru-RU"/>
        </w:rPr>
        <w:t>М.П.</w:t>
      </w:r>
    </w:p>
    <w:p w:rsidR="002B5CBD" w:rsidRPr="004510B8" w:rsidRDefault="002B5CBD" w:rsidP="002B5CBD">
      <w:pPr>
        <w:rPr>
          <w:rFonts w:ascii="Times New Roman" w:hAnsi="Times New Roman"/>
          <w:sz w:val="26"/>
          <w:szCs w:val="26"/>
          <w:lang w:val="ru-RU"/>
        </w:rPr>
      </w:pPr>
    </w:p>
    <w:p w:rsidR="002B5CBD" w:rsidRDefault="002B5CBD" w:rsidP="002B5CBD">
      <w:pPr>
        <w:ind w:firstLine="3"/>
        <w:jc w:val="center"/>
        <w:rPr>
          <w:rFonts w:ascii="Times New Roman" w:hAnsi="Times New Roman"/>
          <w:sz w:val="28"/>
          <w:szCs w:val="28"/>
          <w:lang w:val="ru-RU"/>
        </w:rPr>
      </w:pPr>
    </w:p>
    <w:p w:rsidR="002B5CBD" w:rsidRDefault="002B5CBD" w:rsidP="002B5CBD">
      <w:pPr>
        <w:ind w:firstLine="3"/>
        <w:jc w:val="center"/>
        <w:rPr>
          <w:rFonts w:ascii="Times New Roman" w:hAnsi="Times New Roman"/>
          <w:sz w:val="28"/>
          <w:szCs w:val="28"/>
          <w:lang w:val="ru-RU"/>
        </w:rPr>
      </w:pPr>
    </w:p>
    <w:p w:rsidR="002B5CBD" w:rsidRPr="00AD3E3D" w:rsidRDefault="00E3376D" w:rsidP="008F34EE">
      <w:pPr>
        <w:jc w:val="center"/>
        <w:rPr>
          <w:rFonts w:ascii="Times New Roman" w:hAnsi="Times New Roman"/>
          <w:sz w:val="28"/>
          <w:szCs w:val="28"/>
          <w:lang w:val="ru-RU"/>
        </w:rPr>
      </w:pPr>
      <w:r>
        <w:rPr>
          <w:rFonts w:ascii="Times New Roman" w:hAnsi="Times New Roman"/>
          <w:sz w:val="28"/>
          <w:szCs w:val="28"/>
          <w:lang w:val="ru-RU"/>
        </w:rPr>
        <w:t>Химки</w:t>
      </w:r>
      <w:r w:rsidR="002B5CBD" w:rsidRPr="00B22A36">
        <w:rPr>
          <w:rFonts w:ascii="Times New Roman" w:hAnsi="Times New Roman"/>
          <w:sz w:val="28"/>
          <w:szCs w:val="28"/>
          <w:lang w:val="ru-RU"/>
        </w:rPr>
        <w:t>, 20</w:t>
      </w:r>
      <w:r w:rsidR="008F34EE">
        <w:rPr>
          <w:rFonts w:ascii="Times New Roman" w:hAnsi="Times New Roman"/>
          <w:sz w:val="28"/>
          <w:szCs w:val="28"/>
          <w:lang w:val="ru-RU"/>
        </w:rPr>
        <w:t>__</w:t>
      </w:r>
      <w:r w:rsidR="002B5CBD">
        <w:rPr>
          <w:rFonts w:ascii="Times New Roman" w:hAnsi="Times New Roman"/>
          <w:sz w:val="28"/>
          <w:szCs w:val="28"/>
          <w:lang w:val="ru-RU"/>
        </w:rPr>
        <w:br w:type="page"/>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9639"/>
      </w:tblGrid>
      <w:tr w:rsidR="008F34EE" w:rsidRPr="00AD3E3D" w:rsidTr="008F34EE">
        <w:tc>
          <w:tcPr>
            <w:tcW w:w="1135" w:type="dxa"/>
            <w:shd w:val="clear" w:color="auto" w:fill="auto"/>
            <w:vAlign w:val="center"/>
          </w:tcPr>
          <w:p w:rsidR="008F34EE" w:rsidRPr="00C23497" w:rsidRDefault="008F34EE" w:rsidP="00C661C9">
            <w:pPr>
              <w:jc w:val="center"/>
              <w:rPr>
                <w:rFonts w:ascii="Times New Roman" w:hAnsi="Times New Roman"/>
                <w:b/>
                <w:sz w:val="26"/>
                <w:szCs w:val="26"/>
                <w:lang w:val="ru-RU"/>
              </w:rPr>
            </w:pPr>
            <w:r>
              <w:rPr>
                <w:rFonts w:ascii="Times New Roman" w:hAnsi="Times New Roman"/>
                <w:sz w:val="28"/>
                <w:szCs w:val="28"/>
                <w:lang w:val="ru-RU"/>
              </w:rPr>
              <w:lastRenderedPageBreak/>
              <w:br w:type="page"/>
            </w:r>
            <w:r>
              <w:rPr>
                <w:rFonts w:ascii="Times New Roman" w:hAnsi="Times New Roman"/>
                <w:lang w:val="ru-RU"/>
              </w:rPr>
              <w:br w:type="page"/>
            </w:r>
            <w:r w:rsidRPr="00C23497">
              <w:rPr>
                <w:rFonts w:ascii="Times New Roman" w:hAnsi="Times New Roman"/>
                <w:b/>
                <w:sz w:val="26"/>
                <w:szCs w:val="26"/>
                <w:lang w:val="ru-RU"/>
              </w:rPr>
              <w:t>Дата</w:t>
            </w:r>
          </w:p>
        </w:tc>
        <w:tc>
          <w:tcPr>
            <w:tcW w:w="9639" w:type="dxa"/>
            <w:shd w:val="clear" w:color="auto" w:fill="auto"/>
            <w:vAlign w:val="center"/>
          </w:tcPr>
          <w:p w:rsidR="008F34EE" w:rsidRPr="00C16064" w:rsidRDefault="008F34EE" w:rsidP="00C661C9">
            <w:pPr>
              <w:jc w:val="center"/>
              <w:rPr>
                <w:rFonts w:ascii="Times New Roman" w:hAnsi="Times New Roman"/>
                <w:b/>
                <w:sz w:val="26"/>
                <w:szCs w:val="26"/>
                <w:lang w:val="ru-RU"/>
              </w:rPr>
            </w:pPr>
            <w:r w:rsidRPr="00C16064">
              <w:rPr>
                <w:rFonts w:ascii="Times New Roman" w:hAnsi="Times New Roman"/>
                <w:b/>
                <w:sz w:val="26"/>
                <w:szCs w:val="26"/>
                <w:lang w:val="ru-RU"/>
              </w:rPr>
              <w:t>Вид, содержание</w:t>
            </w:r>
          </w:p>
          <w:p w:rsidR="008F34EE" w:rsidRPr="00C16064" w:rsidRDefault="008F34EE" w:rsidP="00C661C9">
            <w:pPr>
              <w:jc w:val="center"/>
              <w:rPr>
                <w:rFonts w:ascii="Times New Roman" w:hAnsi="Times New Roman"/>
                <w:b/>
                <w:sz w:val="26"/>
                <w:szCs w:val="26"/>
                <w:lang w:val="ru-RU"/>
              </w:rPr>
            </w:pPr>
            <w:r w:rsidRPr="00C16064">
              <w:rPr>
                <w:rFonts w:ascii="Times New Roman" w:hAnsi="Times New Roman"/>
                <w:b/>
                <w:sz w:val="26"/>
                <w:szCs w:val="26"/>
                <w:lang w:val="ru-RU"/>
              </w:rPr>
              <w:t>работы</w:t>
            </w:r>
          </w:p>
          <w:p w:rsidR="008F34EE" w:rsidRDefault="008F34EE" w:rsidP="00C661C9">
            <w:pPr>
              <w:jc w:val="center"/>
              <w:rPr>
                <w:rFonts w:ascii="Times New Roman" w:hAnsi="Times New Roman"/>
                <w:lang w:val="ru-RU"/>
              </w:rPr>
            </w:pPr>
            <w:r w:rsidRPr="001312C4">
              <w:rPr>
                <w:rFonts w:ascii="Times New Roman" w:hAnsi="Times New Roman"/>
                <w:lang w:val="ru-RU"/>
              </w:rPr>
              <w:t xml:space="preserve">(в соответствии </w:t>
            </w:r>
          </w:p>
          <w:p w:rsidR="008F34EE" w:rsidRPr="001312C4" w:rsidRDefault="008F34EE" w:rsidP="00C661C9">
            <w:pPr>
              <w:jc w:val="center"/>
              <w:rPr>
                <w:rFonts w:ascii="Times New Roman" w:hAnsi="Times New Roman"/>
                <w:lang w:val="ru-RU"/>
              </w:rPr>
            </w:pPr>
            <w:r w:rsidRPr="001312C4">
              <w:rPr>
                <w:rFonts w:ascii="Times New Roman" w:hAnsi="Times New Roman"/>
                <w:lang w:val="ru-RU"/>
              </w:rPr>
              <w:t>с программой практики и индивидуальным</w:t>
            </w:r>
          </w:p>
          <w:p w:rsidR="008F34EE" w:rsidRPr="00C23497" w:rsidRDefault="008F34EE" w:rsidP="00C661C9">
            <w:pPr>
              <w:jc w:val="center"/>
              <w:rPr>
                <w:rFonts w:ascii="Times New Roman" w:hAnsi="Times New Roman"/>
                <w:b/>
                <w:sz w:val="26"/>
                <w:szCs w:val="26"/>
                <w:lang w:val="ru-RU"/>
              </w:rPr>
            </w:pPr>
            <w:r w:rsidRPr="001312C4">
              <w:rPr>
                <w:rFonts w:ascii="Times New Roman" w:hAnsi="Times New Roman"/>
                <w:lang w:val="ru-RU"/>
              </w:rPr>
              <w:t>заданием)</w:t>
            </w: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Pr="00AD3E3D"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r w:rsidR="008F34EE" w:rsidRPr="00AD3E3D" w:rsidTr="008F34EE">
        <w:tc>
          <w:tcPr>
            <w:tcW w:w="1135" w:type="dxa"/>
            <w:shd w:val="clear" w:color="auto" w:fill="auto"/>
          </w:tcPr>
          <w:p w:rsidR="008F34EE" w:rsidRDefault="008F34EE" w:rsidP="00C661C9">
            <w:pPr>
              <w:rPr>
                <w:rFonts w:ascii="Times New Roman" w:hAnsi="Times New Roman"/>
                <w:sz w:val="28"/>
                <w:szCs w:val="28"/>
                <w:lang w:val="ru-RU"/>
              </w:rPr>
            </w:pPr>
          </w:p>
          <w:p w:rsidR="008F34EE" w:rsidRDefault="008F34EE" w:rsidP="00C661C9">
            <w:pPr>
              <w:rPr>
                <w:rFonts w:ascii="Times New Roman" w:hAnsi="Times New Roman"/>
                <w:sz w:val="28"/>
                <w:szCs w:val="28"/>
                <w:lang w:val="ru-RU"/>
              </w:rPr>
            </w:pPr>
          </w:p>
        </w:tc>
        <w:tc>
          <w:tcPr>
            <w:tcW w:w="9639" w:type="dxa"/>
            <w:shd w:val="clear" w:color="auto" w:fill="auto"/>
          </w:tcPr>
          <w:p w:rsidR="008F34EE" w:rsidRPr="00AD3E3D" w:rsidRDefault="008F34EE" w:rsidP="00C661C9">
            <w:pPr>
              <w:rPr>
                <w:rFonts w:ascii="Times New Roman" w:hAnsi="Times New Roman"/>
                <w:sz w:val="28"/>
                <w:szCs w:val="28"/>
                <w:lang w:val="ru-RU"/>
              </w:rPr>
            </w:pPr>
          </w:p>
        </w:tc>
      </w:tr>
    </w:tbl>
    <w:p w:rsidR="008F34EE" w:rsidRDefault="008F34EE" w:rsidP="008F34EE">
      <w:pPr>
        <w:ind w:firstLine="540"/>
        <w:rPr>
          <w:rFonts w:ascii="Times New Roman" w:hAnsi="Times New Roman"/>
          <w:sz w:val="28"/>
          <w:szCs w:val="28"/>
          <w:lang w:val="ru-RU"/>
        </w:rPr>
      </w:pPr>
      <w:r w:rsidRPr="008F34EE">
        <w:rPr>
          <w:rFonts w:ascii="Times New Roman" w:hAnsi="Times New Roman"/>
          <w:sz w:val="28"/>
          <w:szCs w:val="28"/>
          <w:lang w:val="ru-RU"/>
        </w:rPr>
        <w:t>Информация</w:t>
      </w:r>
      <w:r>
        <w:rPr>
          <w:rFonts w:ascii="Times New Roman" w:hAnsi="Times New Roman"/>
          <w:sz w:val="28"/>
          <w:szCs w:val="28"/>
          <w:lang w:val="ru-RU"/>
        </w:rPr>
        <w:t xml:space="preserve"> </w:t>
      </w:r>
      <w:r w:rsidRPr="008F34EE">
        <w:rPr>
          <w:rFonts w:ascii="Times New Roman" w:hAnsi="Times New Roman"/>
          <w:sz w:val="28"/>
          <w:szCs w:val="28"/>
          <w:lang w:val="ru-RU"/>
        </w:rPr>
        <w:t>о выполнении работы</w:t>
      </w:r>
      <w:r>
        <w:rPr>
          <w:rFonts w:ascii="Times New Roman" w:hAnsi="Times New Roman"/>
          <w:sz w:val="28"/>
          <w:szCs w:val="28"/>
          <w:lang w:val="ru-RU"/>
        </w:rPr>
        <w:t>:</w:t>
      </w:r>
    </w:p>
    <w:p w:rsidR="008F34EE" w:rsidRDefault="008F34EE" w:rsidP="008F34EE">
      <w:pPr>
        <w:ind w:firstLine="540"/>
        <w:rPr>
          <w:rFonts w:ascii="Times New Roman" w:hAnsi="Times New Roman"/>
          <w:sz w:val="28"/>
          <w:szCs w:val="28"/>
          <w:lang w:val="ru-RU"/>
        </w:rPr>
      </w:pPr>
    </w:p>
    <w:p w:rsidR="008F34EE" w:rsidRDefault="008F34EE" w:rsidP="008F34EE">
      <w:pPr>
        <w:ind w:firstLine="540"/>
        <w:rPr>
          <w:rFonts w:ascii="Times New Roman" w:hAnsi="Times New Roman"/>
          <w:sz w:val="28"/>
          <w:szCs w:val="28"/>
          <w:lang w:val="ru-RU"/>
        </w:rPr>
      </w:pPr>
      <w:r w:rsidRPr="008F34EE">
        <w:rPr>
          <w:rFonts w:ascii="Times New Roman" w:hAnsi="Times New Roman"/>
          <w:sz w:val="28"/>
          <w:szCs w:val="28"/>
          <w:lang w:val="ru-RU"/>
        </w:rPr>
        <w:t>Замечания и предложения практиканта</w:t>
      </w:r>
      <w:r>
        <w:rPr>
          <w:rFonts w:ascii="Times New Roman" w:hAnsi="Times New Roman"/>
          <w:sz w:val="28"/>
          <w:szCs w:val="28"/>
          <w:lang w:val="ru-RU"/>
        </w:rPr>
        <w:t>:</w:t>
      </w:r>
    </w:p>
    <w:p w:rsidR="008F34EE" w:rsidRDefault="008F34EE" w:rsidP="008F34EE">
      <w:pPr>
        <w:ind w:firstLine="540"/>
        <w:rPr>
          <w:rFonts w:ascii="Times New Roman" w:hAnsi="Times New Roman"/>
          <w:sz w:val="28"/>
          <w:szCs w:val="28"/>
          <w:lang w:val="ru-RU"/>
        </w:rPr>
      </w:pPr>
    </w:p>
    <w:p w:rsidR="002B5CBD" w:rsidRDefault="008F34EE" w:rsidP="008F34EE">
      <w:pPr>
        <w:ind w:firstLine="540"/>
        <w:rPr>
          <w:rFonts w:ascii="Times New Roman" w:hAnsi="Times New Roman"/>
          <w:sz w:val="28"/>
          <w:szCs w:val="28"/>
          <w:lang w:val="ru-RU"/>
        </w:rPr>
      </w:pPr>
      <w:r w:rsidRPr="008F34EE">
        <w:rPr>
          <w:rFonts w:ascii="Times New Roman" w:hAnsi="Times New Roman"/>
          <w:sz w:val="28"/>
          <w:szCs w:val="28"/>
          <w:lang w:val="ru-RU"/>
        </w:rPr>
        <w:t>Замечания руководителя практики</w:t>
      </w:r>
      <w:r>
        <w:rPr>
          <w:rFonts w:ascii="Times New Roman" w:hAnsi="Times New Roman"/>
          <w:sz w:val="28"/>
          <w:szCs w:val="28"/>
          <w:lang w:val="ru-RU"/>
        </w:rPr>
        <w:t>:</w:t>
      </w:r>
    </w:p>
    <w:p w:rsidR="002B5CBD" w:rsidRPr="00AD3E3D" w:rsidRDefault="002B5CBD" w:rsidP="002B5CBD">
      <w:pPr>
        <w:ind w:firstLine="540"/>
        <w:jc w:val="center"/>
        <w:rPr>
          <w:rFonts w:ascii="Times New Roman" w:hAnsi="Times New Roman"/>
          <w:sz w:val="28"/>
          <w:szCs w:val="28"/>
          <w:lang w:val="ru-RU"/>
        </w:rPr>
      </w:pPr>
    </w:p>
    <w:p w:rsidR="002B5CBD" w:rsidRPr="00C16064" w:rsidRDefault="002B5CBD" w:rsidP="002B5CBD">
      <w:pPr>
        <w:rPr>
          <w:rFonts w:ascii="Times New Roman" w:hAnsi="Times New Roman"/>
          <w:sz w:val="26"/>
          <w:szCs w:val="26"/>
          <w:lang w:val="ru-RU"/>
        </w:rPr>
      </w:pPr>
      <w:r w:rsidRPr="00C16064">
        <w:rPr>
          <w:rFonts w:ascii="Times New Roman" w:hAnsi="Times New Roman"/>
          <w:sz w:val="26"/>
          <w:szCs w:val="26"/>
          <w:lang w:val="ru-RU"/>
        </w:rPr>
        <w:t>Руководитель практики от организации</w:t>
      </w:r>
    </w:p>
    <w:p w:rsidR="002B5CBD" w:rsidRPr="002B5CBD" w:rsidRDefault="002B5CBD" w:rsidP="002B5CBD">
      <w:pPr>
        <w:rPr>
          <w:rFonts w:ascii="Times New Roman" w:hAnsi="Times New Roman"/>
          <w:i/>
          <w:sz w:val="26"/>
          <w:szCs w:val="26"/>
          <w:lang w:val="ru-RU"/>
        </w:rPr>
      </w:pPr>
      <w:r w:rsidRPr="002B5CBD">
        <w:rPr>
          <w:rFonts w:ascii="Times New Roman" w:hAnsi="Times New Roman"/>
          <w:sz w:val="26"/>
          <w:szCs w:val="26"/>
          <w:lang w:val="ru-RU"/>
        </w:rPr>
        <w:t>_______________________________________________________________</w:t>
      </w:r>
    </w:p>
    <w:p w:rsidR="002B5CBD" w:rsidRDefault="002B5CBD" w:rsidP="002B5CBD">
      <w:pPr>
        <w:jc w:val="center"/>
        <w:rPr>
          <w:rFonts w:ascii="Times New Roman" w:hAnsi="Times New Roman"/>
          <w:i/>
          <w:lang w:val="ru-RU"/>
        </w:rPr>
      </w:pPr>
      <w:r w:rsidRPr="00C16064">
        <w:rPr>
          <w:rFonts w:ascii="Times New Roman" w:hAnsi="Times New Roman"/>
          <w:i/>
          <w:lang w:val="ru-RU"/>
        </w:rPr>
        <w:t>(Ф.И.О., должность)</w:t>
      </w:r>
    </w:p>
    <w:p w:rsidR="002B5CBD" w:rsidRDefault="002B5CBD" w:rsidP="002B5CBD">
      <w:pPr>
        <w:jc w:val="center"/>
        <w:rPr>
          <w:rFonts w:ascii="Times New Roman" w:hAnsi="Times New Roman"/>
          <w:i/>
          <w:lang w:val="ru-RU"/>
        </w:rPr>
      </w:pPr>
    </w:p>
    <w:p w:rsidR="002B5CBD" w:rsidRPr="004510B8" w:rsidRDefault="002B5CBD" w:rsidP="002B5CBD">
      <w:pPr>
        <w:jc w:val="center"/>
        <w:rPr>
          <w:lang w:val="ru-RU"/>
        </w:rPr>
      </w:pPr>
    </w:p>
    <w:p w:rsidR="00C12DF6" w:rsidRPr="00A04523" w:rsidRDefault="00A04523" w:rsidP="005D52A5">
      <w:pPr>
        <w:ind w:firstLine="709"/>
        <w:jc w:val="right"/>
        <w:rPr>
          <w:rFonts w:ascii="Times New Roman" w:hAnsi="Times New Roman"/>
          <w:b/>
          <w:i/>
          <w:sz w:val="28"/>
          <w:szCs w:val="28"/>
          <w:lang w:val="ru-RU"/>
        </w:rPr>
      </w:pPr>
      <w:r>
        <w:rPr>
          <w:rFonts w:ascii="Times New Roman" w:hAnsi="Times New Roman"/>
          <w:i/>
          <w:sz w:val="28"/>
          <w:szCs w:val="28"/>
          <w:lang w:val="ru-RU"/>
        </w:rPr>
        <w:br w:type="page"/>
      </w:r>
      <w:r w:rsidR="00BB7398" w:rsidRPr="00A04523">
        <w:rPr>
          <w:rFonts w:ascii="Times New Roman" w:hAnsi="Times New Roman"/>
          <w:b/>
          <w:i/>
          <w:sz w:val="28"/>
          <w:szCs w:val="28"/>
          <w:lang w:val="ru-RU"/>
        </w:rPr>
        <w:lastRenderedPageBreak/>
        <w:t xml:space="preserve">Приложение </w:t>
      </w:r>
      <w:r w:rsidR="00577AA0" w:rsidRPr="00A04523">
        <w:rPr>
          <w:rFonts w:ascii="Times New Roman" w:hAnsi="Times New Roman"/>
          <w:b/>
          <w:i/>
          <w:sz w:val="28"/>
          <w:szCs w:val="28"/>
          <w:lang w:val="ru-RU"/>
        </w:rPr>
        <w:t xml:space="preserve">№ </w:t>
      </w:r>
      <w:r w:rsidR="0030049A" w:rsidRPr="00A04523">
        <w:rPr>
          <w:rFonts w:ascii="Times New Roman" w:hAnsi="Times New Roman"/>
          <w:b/>
          <w:i/>
          <w:sz w:val="28"/>
          <w:szCs w:val="28"/>
          <w:lang w:val="ru-RU"/>
        </w:rPr>
        <w:t>6</w:t>
      </w:r>
      <w:r w:rsidR="00BB7398" w:rsidRPr="00A04523">
        <w:rPr>
          <w:rFonts w:ascii="Times New Roman" w:hAnsi="Times New Roman"/>
          <w:b/>
          <w:i/>
          <w:sz w:val="28"/>
          <w:szCs w:val="28"/>
          <w:lang w:val="ru-RU"/>
        </w:rPr>
        <w:t xml:space="preserve"> </w:t>
      </w:r>
    </w:p>
    <w:p w:rsidR="005D52A5" w:rsidRDefault="005D52A5" w:rsidP="005D52A5">
      <w:pPr>
        <w:pStyle w:val="Default"/>
        <w:jc w:val="center"/>
        <w:rPr>
          <w:sz w:val="28"/>
          <w:szCs w:val="28"/>
        </w:rPr>
      </w:pPr>
      <w:r>
        <w:rPr>
          <w:sz w:val="28"/>
          <w:szCs w:val="28"/>
        </w:rPr>
        <w:t>Бланк организации</w:t>
      </w:r>
    </w:p>
    <w:p w:rsidR="005D52A5" w:rsidRDefault="005D52A5" w:rsidP="005D52A5">
      <w:pPr>
        <w:widowControl w:val="0"/>
        <w:autoSpaceDE w:val="0"/>
        <w:autoSpaceDN w:val="0"/>
        <w:adjustRightInd w:val="0"/>
        <w:jc w:val="center"/>
        <w:rPr>
          <w:lang w:val="ru-RU"/>
        </w:rPr>
      </w:pP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ХАРАКТЕРИСТИКА-ОТЗЫВ</w:t>
      </w: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о работе обучающегося в период прохождения практики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Студент 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lang w:val="ru-RU"/>
        </w:rPr>
      </w:pPr>
      <w:r w:rsidRPr="00F865D7">
        <w:rPr>
          <w:rFonts w:ascii="Times New Roman" w:hAnsi="Times New Roman"/>
          <w:i/>
          <w:lang w:val="ru-RU"/>
        </w:rPr>
        <w:t>(Ф.И.О.)</w:t>
      </w:r>
    </w:p>
    <w:p w:rsidR="005D52A5" w:rsidRPr="00F865D7" w:rsidRDefault="005D52A5" w:rsidP="005D52A5">
      <w:pPr>
        <w:jc w:val="both"/>
        <w:rPr>
          <w:rFonts w:ascii="Times New Roman" w:hAnsi="Times New Roman"/>
          <w:lang w:val="ru-RU"/>
        </w:rPr>
      </w:pPr>
      <w:r w:rsidRPr="00F865D7">
        <w:rPr>
          <w:rFonts w:ascii="Times New Roman" w:hAnsi="Times New Roman"/>
          <w:lang w:val="ru-RU"/>
        </w:rPr>
        <w:t>федерального государственного бюджетного образовательного учреждения высшего образования «Московский государственный институт культуры»</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факультета________________________________________________________ , _____ курса, обучающи</w:t>
      </w:r>
      <w:r w:rsidR="000E1C5D">
        <w:rPr>
          <w:rFonts w:ascii="Times New Roman" w:hAnsi="Times New Roman"/>
          <w:lang w:val="ru-RU"/>
        </w:rPr>
        <w:t>йся по направлению  подготовки</w:t>
      </w:r>
      <w:r w:rsidR="000E1C5D" w:rsidRPr="000E1C5D">
        <w:rPr>
          <w:rFonts w:ascii="Times New Roman" w:hAnsi="Times New Roman"/>
          <w:lang w:val="ru-RU"/>
        </w:rPr>
        <w:t xml:space="preserve">: </w:t>
      </w:r>
    </w:p>
    <w:p w:rsidR="005D52A5"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проходил </w:t>
      </w:r>
      <w:r>
        <w:rPr>
          <w:rFonts w:ascii="Times New Roman" w:hAnsi="Times New Roman"/>
          <w:lang w:val="ru-RU"/>
        </w:rPr>
        <w:t>____________________________</w:t>
      </w:r>
      <w:r w:rsidRPr="00F865D7">
        <w:rPr>
          <w:rFonts w:ascii="Times New Roman" w:hAnsi="Times New Roman"/>
          <w:lang w:val="ru-RU"/>
        </w:rPr>
        <w:t>___________________________</w:t>
      </w:r>
      <w:r>
        <w:rPr>
          <w:rFonts w:ascii="Times New Roman" w:hAnsi="Times New Roman"/>
          <w:lang w:val="ru-RU"/>
        </w:rPr>
        <w:t>_____</w:t>
      </w:r>
      <w:r w:rsidRPr="00F865D7">
        <w:rPr>
          <w:rFonts w:ascii="Times New Roman" w:hAnsi="Times New Roman"/>
          <w:lang w:val="ru-RU"/>
        </w:rPr>
        <w:t xml:space="preserve"> практику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(вид и тип практики)</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период с «____»_____________</w:t>
      </w:r>
      <w:r>
        <w:rPr>
          <w:rFonts w:ascii="Times New Roman" w:hAnsi="Times New Roman"/>
          <w:lang w:val="ru-RU"/>
        </w:rPr>
        <w:t>___</w:t>
      </w:r>
      <w:r w:rsidRPr="00F865D7">
        <w:rPr>
          <w:rFonts w:ascii="Times New Roman" w:hAnsi="Times New Roman"/>
          <w:lang w:val="ru-RU"/>
        </w:rPr>
        <w:t>20</w:t>
      </w:r>
      <w:r>
        <w:rPr>
          <w:rFonts w:ascii="Times New Roman" w:hAnsi="Times New Roman"/>
          <w:lang w:val="ru-RU"/>
        </w:rPr>
        <w:t>__</w:t>
      </w:r>
      <w:r w:rsidRPr="00F865D7">
        <w:rPr>
          <w:rFonts w:ascii="Times New Roman" w:hAnsi="Times New Roman"/>
          <w:lang w:val="ru-RU"/>
        </w:rPr>
        <w:t xml:space="preserve">  г. по «____»____________</w:t>
      </w:r>
      <w:r>
        <w:rPr>
          <w:rFonts w:ascii="Times New Roman" w:hAnsi="Times New Roman"/>
          <w:lang w:val="ru-RU"/>
        </w:rPr>
        <w:t>____</w:t>
      </w:r>
      <w:r w:rsidRPr="00F865D7">
        <w:rPr>
          <w:rFonts w:ascii="Times New Roman" w:hAnsi="Times New Roman"/>
          <w:lang w:val="ru-RU"/>
        </w:rPr>
        <w:t>20</w:t>
      </w:r>
      <w:r>
        <w:rPr>
          <w:rFonts w:ascii="Times New Roman" w:hAnsi="Times New Roman"/>
          <w:lang w:val="ru-RU"/>
        </w:rPr>
        <w:t xml:space="preserve">__ </w:t>
      </w:r>
      <w:r w:rsidRPr="00F865D7">
        <w:rPr>
          <w:rFonts w:ascii="Times New Roman" w:hAnsi="Times New Roman"/>
          <w:lang w:val="ru-RU"/>
        </w:rPr>
        <w:t>г.</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(наименование профильной организации с указанием структурного подразделения)</w:t>
      </w:r>
    </w:p>
    <w:p w:rsidR="005D52A5" w:rsidRPr="00F865D7" w:rsidRDefault="005D52A5" w:rsidP="005D52A5">
      <w:pPr>
        <w:widowControl w:val="0"/>
        <w:autoSpaceDE w:val="0"/>
        <w:autoSpaceDN w:val="0"/>
        <w:adjustRightInd w:val="0"/>
        <w:jc w:val="both"/>
        <w:rPr>
          <w:rFonts w:ascii="Times New Roman" w:hAnsi="Times New Roman"/>
          <w:sz w:val="20"/>
          <w:szCs w:val="20"/>
          <w:lang w:val="ru-RU"/>
        </w:rPr>
      </w:pPr>
      <w:r>
        <w:rPr>
          <w:rFonts w:ascii="Times New Roman" w:hAnsi="Times New Roman"/>
          <w:lang w:val="ru-RU"/>
        </w:rPr>
        <w:t>В</w:t>
      </w:r>
      <w:r w:rsidRPr="00F865D7">
        <w:rPr>
          <w:rFonts w:ascii="Times New Roman" w:hAnsi="Times New Roman"/>
          <w:lang w:val="ru-RU"/>
        </w:rPr>
        <w:t xml:space="preserve"> </w:t>
      </w:r>
      <w:r>
        <w:rPr>
          <w:rFonts w:ascii="Times New Roman" w:hAnsi="Times New Roman"/>
          <w:lang w:val="ru-RU"/>
        </w:rPr>
        <w:t>период</w:t>
      </w:r>
      <w:r w:rsidRPr="00F865D7">
        <w:rPr>
          <w:rFonts w:ascii="Times New Roman" w:hAnsi="Times New Roman"/>
          <w:lang w:val="ru-RU"/>
        </w:rPr>
        <w:t xml:space="preserve"> прохождения  практики </w:t>
      </w:r>
      <w:r w:rsidRPr="00F865D7">
        <w:rPr>
          <w:rFonts w:ascii="Times New Roman" w:hAnsi="Times New Roman"/>
          <w:sz w:val="20"/>
          <w:szCs w:val="20"/>
          <w:lang w:val="ru-RU"/>
        </w:rPr>
        <w:t>__________________________________________________________</w:t>
      </w:r>
    </w:p>
    <w:p w:rsidR="005D52A5" w:rsidRPr="00F865D7" w:rsidRDefault="005D52A5" w:rsidP="005D52A5">
      <w:pPr>
        <w:widowControl w:val="0"/>
        <w:autoSpaceDE w:val="0"/>
        <w:autoSpaceDN w:val="0"/>
        <w:adjustRightInd w:val="0"/>
        <w:ind w:firstLine="720"/>
        <w:rPr>
          <w:rFonts w:ascii="Times New Roman" w:hAnsi="Times New Roman"/>
          <w:i/>
          <w:sz w:val="20"/>
          <w:szCs w:val="20"/>
          <w:lang w:val="ru-RU"/>
        </w:rPr>
      </w:pPr>
      <w:r w:rsidRPr="00F865D7">
        <w:rPr>
          <w:rFonts w:ascii="Times New Roman" w:hAnsi="Times New Roman"/>
          <w:sz w:val="20"/>
          <w:szCs w:val="20"/>
          <w:lang w:val="ru-RU"/>
        </w:rPr>
        <w:t xml:space="preserve">                                                                                       </w:t>
      </w:r>
      <w:r w:rsidRPr="00F865D7">
        <w:rPr>
          <w:rFonts w:ascii="Times New Roman" w:hAnsi="Times New Roman"/>
          <w:i/>
          <w:sz w:val="20"/>
          <w:szCs w:val="20"/>
          <w:lang w:val="ru-RU"/>
        </w:rPr>
        <w:t>(И.О. Фамилия обучающегося)</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поручалось решение следующих задач</w:t>
      </w:r>
      <w:r>
        <w:rPr>
          <w:rFonts w:ascii="Times New Roman" w:hAnsi="Times New Roman"/>
          <w:lang w:val="ru-RU"/>
        </w:rPr>
        <w:t xml:space="preserve"> (выполнение следующих видов работ)</w:t>
      </w:r>
      <w:r w:rsidRPr="00F865D7">
        <w:rPr>
          <w:rFonts w:ascii="Times New Roman" w:hAnsi="Times New Roman"/>
          <w:lang w:val="ru-RU"/>
        </w:rPr>
        <w:t xml:space="preserve">: </w:t>
      </w:r>
      <w:r>
        <w:rPr>
          <w:rFonts w:ascii="Times New Roman" w:hAnsi="Times New Roman"/>
          <w:lang w:val="ru-RU"/>
        </w:rPr>
        <w:t xml:space="preserve"> __________________________________</w:t>
      </w:r>
      <w:r w:rsidRPr="00F865D7">
        <w:rPr>
          <w:rFonts w:ascii="Times New Roman" w:hAnsi="Times New Roman"/>
          <w:lang w:val="ru-RU"/>
        </w:rPr>
        <w:t>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_____________________________________________________________________________</w:t>
      </w:r>
      <w:r>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За время прохождения практики обучающийся проявил 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i/>
          <w:sz w:val="20"/>
          <w:szCs w:val="20"/>
          <w:lang w:val="ru-RU"/>
        </w:rPr>
        <w:t xml:space="preserve"> </w:t>
      </w: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(навыки, активность, дисциплина, </w:t>
      </w:r>
      <w:r>
        <w:rPr>
          <w:rFonts w:ascii="Times New Roman" w:hAnsi="Times New Roman"/>
          <w:i/>
          <w:sz w:val="20"/>
          <w:szCs w:val="20"/>
          <w:lang w:val="ru-RU"/>
        </w:rPr>
        <w:t xml:space="preserve">отношение к работе, </w:t>
      </w:r>
      <w:r w:rsidRPr="00F865D7">
        <w:rPr>
          <w:rFonts w:ascii="Times New Roman" w:hAnsi="Times New Roman"/>
          <w:i/>
          <w:sz w:val="20"/>
          <w:szCs w:val="20"/>
          <w:lang w:val="ru-RU"/>
        </w:rPr>
        <w:t>помощь организации, качество и достаточность собранного материала для отчета и выполненных работ, поощрения и т.п.)</w:t>
      </w:r>
    </w:p>
    <w:p w:rsidR="005D52A5" w:rsidRPr="00F865D7" w:rsidRDefault="005D52A5" w:rsidP="005D52A5">
      <w:pPr>
        <w:widowControl w:val="0"/>
        <w:autoSpaceDE w:val="0"/>
        <w:autoSpaceDN w:val="0"/>
        <w:adjustRightInd w:val="0"/>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Результаты работы обучающегося: 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(Индивидуальное задание выполнено, решения по порученным задачам предложены,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материал </w:t>
      </w:r>
      <w:r>
        <w:rPr>
          <w:rFonts w:ascii="Times New Roman" w:hAnsi="Times New Roman"/>
          <w:i/>
          <w:sz w:val="20"/>
          <w:szCs w:val="20"/>
          <w:lang w:val="ru-RU"/>
        </w:rPr>
        <w:t xml:space="preserve">для отчетных документов </w:t>
      </w:r>
      <w:r w:rsidRPr="00F865D7">
        <w:rPr>
          <w:rFonts w:ascii="Times New Roman" w:hAnsi="Times New Roman"/>
          <w:i/>
          <w:sz w:val="20"/>
          <w:szCs w:val="20"/>
          <w:lang w:val="ru-RU"/>
        </w:rPr>
        <w:t>собран полностью, иное.)</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Pr>
          <w:rFonts w:ascii="Times New Roman" w:hAnsi="Times New Roman"/>
          <w:lang w:val="ru-RU"/>
        </w:rPr>
        <w:t>П</w:t>
      </w:r>
      <w:r w:rsidRPr="00F865D7">
        <w:rPr>
          <w:rFonts w:ascii="Times New Roman" w:hAnsi="Times New Roman"/>
          <w:lang w:val="ru-RU"/>
        </w:rPr>
        <w:t xml:space="preserve">о итогам </w:t>
      </w:r>
      <w:r>
        <w:rPr>
          <w:rFonts w:ascii="Times New Roman" w:hAnsi="Times New Roman"/>
          <w:lang w:val="ru-RU"/>
        </w:rPr>
        <w:t xml:space="preserve">прохождения </w:t>
      </w:r>
      <w:r w:rsidRPr="00F865D7">
        <w:rPr>
          <w:rFonts w:ascii="Times New Roman" w:hAnsi="Times New Roman"/>
          <w:lang w:val="ru-RU"/>
        </w:rPr>
        <w:t>практики обучающийся может (не может) быть допущен к защите отчета по практике.</w:t>
      </w:r>
    </w:p>
    <w:p w:rsidR="005D52A5" w:rsidRDefault="005D52A5" w:rsidP="005D52A5">
      <w:pPr>
        <w:rPr>
          <w:rFonts w:ascii="Times New Roman" w:hAnsi="Times New Roman"/>
          <w:lang w:val="ru-RU"/>
        </w:rPr>
      </w:pPr>
    </w:p>
    <w:p w:rsidR="005D52A5" w:rsidRPr="00D56C94" w:rsidRDefault="005D52A5" w:rsidP="005D52A5">
      <w:pPr>
        <w:rPr>
          <w:rFonts w:ascii="Times New Roman" w:hAnsi="Times New Roman"/>
          <w:lang w:val="ru-RU"/>
        </w:rPr>
      </w:pPr>
      <w:r w:rsidRPr="00D56C94">
        <w:rPr>
          <w:rFonts w:ascii="Times New Roman" w:hAnsi="Times New Roman"/>
          <w:lang w:val="ru-RU"/>
        </w:rPr>
        <w:t xml:space="preserve">Практика оценивается_______________________________________________ </w:t>
      </w:r>
    </w:p>
    <w:p w:rsidR="005D52A5" w:rsidRPr="005D52A5" w:rsidRDefault="005D52A5" w:rsidP="005D52A5">
      <w:pPr>
        <w:ind w:left="4956"/>
        <w:rPr>
          <w:rFonts w:ascii="Times New Roman" w:hAnsi="Times New Roman"/>
          <w:lang w:val="ru-RU"/>
        </w:rPr>
      </w:pPr>
      <w:r w:rsidRPr="00D56C94">
        <w:rPr>
          <w:rFonts w:ascii="Times New Roman" w:hAnsi="Times New Roman"/>
          <w:lang w:val="ru-RU"/>
        </w:rPr>
        <w:t>(оценка)</w:t>
      </w:r>
      <w:r w:rsidRPr="005D52A5">
        <w:rPr>
          <w:rFonts w:ascii="Times New Roman" w:hAnsi="Times New Roman"/>
          <w:lang w:val="ru-RU"/>
        </w:rPr>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       __________________         ________________</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(Должность руководителя практики                                   (подпись)</w:t>
      </w:r>
      <w:r w:rsidRPr="00F865D7">
        <w:rPr>
          <w:rFonts w:ascii="Times New Roman" w:hAnsi="Times New Roman"/>
          <w:i/>
          <w:sz w:val="20"/>
          <w:szCs w:val="20"/>
          <w:lang w:val="ru-RU"/>
        </w:rPr>
        <w:tab/>
        <w:t xml:space="preserve">                      (И.О. Фамилия)</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 xml:space="preserve">      от профильной организации)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«___»______________20__г.    </w:t>
      </w:r>
    </w:p>
    <w:p w:rsidR="005D52A5"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М.П.</w:t>
      </w:r>
    </w:p>
    <w:p w:rsidR="007F6F24" w:rsidRDefault="00A04523" w:rsidP="008F34EE">
      <w:pPr>
        <w:widowControl w:val="0"/>
        <w:autoSpaceDE w:val="0"/>
        <w:autoSpaceDN w:val="0"/>
        <w:adjustRightInd w:val="0"/>
        <w:jc w:val="right"/>
        <w:rPr>
          <w:rFonts w:ascii="Times New Roman" w:hAnsi="Times New Roman"/>
          <w:sz w:val="28"/>
          <w:szCs w:val="28"/>
          <w:lang w:val="ru-RU"/>
        </w:rPr>
      </w:pPr>
      <w:r>
        <w:rPr>
          <w:rFonts w:ascii="Times New Roman" w:hAnsi="Times New Roman"/>
          <w:b/>
          <w:i/>
          <w:sz w:val="28"/>
          <w:szCs w:val="28"/>
          <w:lang w:val="ru-RU"/>
        </w:rPr>
        <w:br w:type="page"/>
      </w:r>
      <w:r w:rsidR="008F34EE">
        <w:rPr>
          <w:rFonts w:ascii="Times New Roman" w:hAnsi="Times New Roman"/>
          <w:sz w:val="28"/>
          <w:szCs w:val="28"/>
          <w:lang w:val="ru-RU"/>
        </w:rPr>
        <w:lastRenderedPageBreak/>
        <w:t xml:space="preserve"> </w:t>
      </w:r>
    </w:p>
    <w:p w:rsidR="007F6F24" w:rsidRDefault="007F6F24" w:rsidP="007F6F24">
      <w:pPr>
        <w:spacing w:line="312" w:lineRule="auto"/>
        <w:ind w:firstLine="709"/>
        <w:jc w:val="both"/>
        <w:rPr>
          <w:rFonts w:ascii="Times New Roman" w:hAnsi="Times New Roman"/>
          <w:sz w:val="28"/>
          <w:szCs w:val="28"/>
          <w:lang w:val="ru-RU"/>
        </w:rPr>
      </w:pPr>
    </w:p>
    <w:p w:rsidR="00B74EFE" w:rsidRPr="00B74EFE" w:rsidRDefault="00B74EFE" w:rsidP="00B74EFE">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B74EFE">
        <w:rPr>
          <w:rFonts w:ascii="Times New Roman" w:hAnsi="Times New Roman"/>
          <w:lang w:val="ru-RU" w:eastAsia="zh-CN" w:bidi="ar-SA"/>
        </w:rPr>
        <w:t>Программа составлена в соответствии с требованиями ФГОС ВО</w:t>
      </w:r>
    </w:p>
    <w:p w:rsidR="00B74EFE" w:rsidRPr="00B74EFE" w:rsidRDefault="00B74EFE" w:rsidP="00B74EFE">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B74EFE">
        <w:rPr>
          <w:rFonts w:ascii="Times New Roman" w:hAnsi="Times New Roman"/>
          <w:lang w:val="ru-RU" w:eastAsia="zh-CN" w:bidi="ar-SA"/>
        </w:rPr>
        <w:t xml:space="preserve">по направлению подготовки: 51.03.02 «Народная художественная культура», </w:t>
      </w:r>
    </w:p>
    <w:p w:rsidR="00B74EFE" w:rsidRPr="00B74EFE" w:rsidRDefault="00B74EFE" w:rsidP="00B74EFE">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B74EFE">
        <w:rPr>
          <w:rFonts w:ascii="Times New Roman" w:hAnsi="Times New Roman"/>
          <w:lang w:val="ru-RU" w:eastAsia="zh-CN" w:bidi="ar-SA"/>
        </w:rPr>
        <w:t>профиль подготовки: «Режиссура любительского театра»</w:t>
      </w:r>
    </w:p>
    <w:p w:rsidR="00B74EFE" w:rsidRPr="00B74EFE" w:rsidRDefault="00B74EFE" w:rsidP="00B74EFE">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B74EFE">
        <w:rPr>
          <w:rFonts w:ascii="Times New Roman" w:hAnsi="Times New Roman"/>
          <w:lang w:val="ru-RU" w:eastAsia="zh-CN" w:bidi="ar-SA"/>
        </w:rPr>
        <w:t>Автор (ы): Гальперина Т.И., Жуков С.Ю.</w:t>
      </w:r>
      <w:bookmarkStart w:id="0" w:name="_GoBack"/>
      <w:bookmarkEnd w:id="0"/>
    </w:p>
    <w:sectPr w:rsidR="00B74EFE" w:rsidRPr="00B74EFE" w:rsidSect="00364729">
      <w:footerReference w:type="even" r:id="rId10"/>
      <w:footerReference w:type="default" r:id="rId11"/>
      <w:pgSz w:w="11906" w:h="16838"/>
      <w:pgMar w:top="964" w:right="851" w:bottom="96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F8F" w:rsidRDefault="00FC2F8F">
      <w:r>
        <w:separator/>
      </w:r>
    </w:p>
  </w:endnote>
  <w:endnote w:type="continuationSeparator" w:id="0">
    <w:p w:rsidR="00FC2F8F" w:rsidRDefault="00FC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altName w:val="Times New Roman"/>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TimesNewRomanPSMT">
    <w:altName w:val="Adobe Fangsong Std 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978" w:rsidRDefault="00C3050F" w:rsidP="00D26321">
    <w:pPr>
      <w:pStyle w:val="a5"/>
      <w:framePr w:wrap="around" w:vAnchor="text" w:hAnchor="margin" w:xAlign="right" w:y="1"/>
      <w:rPr>
        <w:rStyle w:val="a7"/>
      </w:rPr>
    </w:pPr>
    <w:r>
      <w:rPr>
        <w:rStyle w:val="a7"/>
      </w:rPr>
      <w:fldChar w:fldCharType="begin"/>
    </w:r>
    <w:r w:rsidR="00917978">
      <w:rPr>
        <w:rStyle w:val="a7"/>
      </w:rPr>
      <w:instrText xml:space="preserve">PAGE  </w:instrText>
    </w:r>
    <w:r>
      <w:rPr>
        <w:rStyle w:val="a7"/>
      </w:rPr>
      <w:fldChar w:fldCharType="end"/>
    </w:r>
  </w:p>
  <w:p w:rsidR="00917978" w:rsidRDefault="00917978" w:rsidP="004E5D8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978" w:rsidRDefault="00C3050F" w:rsidP="00D26321">
    <w:pPr>
      <w:pStyle w:val="a5"/>
      <w:framePr w:wrap="around" w:vAnchor="text" w:hAnchor="margin" w:xAlign="right" w:y="1"/>
      <w:rPr>
        <w:rStyle w:val="a7"/>
      </w:rPr>
    </w:pPr>
    <w:r>
      <w:rPr>
        <w:rStyle w:val="a7"/>
      </w:rPr>
      <w:fldChar w:fldCharType="begin"/>
    </w:r>
    <w:r w:rsidR="00917978">
      <w:rPr>
        <w:rStyle w:val="a7"/>
      </w:rPr>
      <w:instrText xml:space="preserve">PAGE  </w:instrText>
    </w:r>
    <w:r>
      <w:rPr>
        <w:rStyle w:val="a7"/>
      </w:rPr>
      <w:fldChar w:fldCharType="separate"/>
    </w:r>
    <w:r w:rsidR="00E52C07">
      <w:rPr>
        <w:rStyle w:val="a7"/>
        <w:noProof/>
      </w:rPr>
      <w:t>29</w:t>
    </w:r>
    <w:r>
      <w:rPr>
        <w:rStyle w:val="a7"/>
      </w:rPr>
      <w:fldChar w:fldCharType="end"/>
    </w:r>
  </w:p>
  <w:p w:rsidR="00917978" w:rsidRDefault="00917978" w:rsidP="004E5D8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F8F" w:rsidRDefault="00FC2F8F">
      <w:r>
        <w:separator/>
      </w:r>
    </w:p>
  </w:footnote>
  <w:footnote w:type="continuationSeparator" w:id="0">
    <w:p w:rsidR="00FC2F8F" w:rsidRDefault="00FC2F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8E4CFC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1BFB278F"/>
    <w:multiLevelType w:val="hybridMultilevel"/>
    <w:tmpl w:val="4468AC0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2" w15:restartNumberingAfterBreak="0">
    <w:nsid w:val="268858D1"/>
    <w:multiLevelType w:val="hybridMultilevel"/>
    <w:tmpl w:val="9DCC2A12"/>
    <w:lvl w:ilvl="0" w:tplc="81505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97C3E82"/>
    <w:multiLevelType w:val="hybridMultilevel"/>
    <w:tmpl w:val="A2DE9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B80962"/>
    <w:multiLevelType w:val="hybridMultilevel"/>
    <w:tmpl w:val="5D2494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EE45188"/>
    <w:multiLevelType w:val="hybridMultilevel"/>
    <w:tmpl w:val="467203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1CD7220"/>
    <w:multiLevelType w:val="hybridMultilevel"/>
    <w:tmpl w:val="674AFF62"/>
    <w:lvl w:ilvl="0" w:tplc="2AFC7326">
      <w:start w:val="2"/>
      <w:numFmt w:val="decimal"/>
      <w:lvlText w:val="%1."/>
      <w:lvlJc w:val="left"/>
      <w:pPr>
        <w:tabs>
          <w:tab w:val="num" w:pos="720"/>
        </w:tabs>
        <w:ind w:left="720" w:hanging="360"/>
      </w:pPr>
      <w:rPr>
        <w:rFonts w:hint="default"/>
        <w:i w:val="0"/>
      </w:rPr>
    </w:lvl>
    <w:lvl w:ilvl="1" w:tplc="0419000F">
      <w:start w:val="1"/>
      <w:numFmt w:val="decimal"/>
      <w:lvlText w:val="%2."/>
      <w:lvlJc w:val="left"/>
      <w:pPr>
        <w:tabs>
          <w:tab w:val="num" w:pos="1494"/>
        </w:tabs>
        <w:ind w:left="1494" w:hanging="360"/>
      </w:pPr>
      <w:rPr>
        <w:rFonts w:hint="default"/>
        <w:i w:val="0"/>
      </w:rPr>
    </w:lvl>
    <w:lvl w:ilvl="2" w:tplc="CD82AC90">
      <w:numFmt w:val="none"/>
      <w:lvlText w:val=""/>
      <w:lvlJc w:val="left"/>
      <w:pPr>
        <w:tabs>
          <w:tab w:val="num" w:pos="360"/>
        </w:tabs>
      </w:pPr>
    </w:lvl>
    <w:lvl w:ilvl="3" w:tplc="C5A4D058">
      <w:numFmt w:val="none"/>
      <w:lvlText w:val=""/>
      <w:lvlJc w:val="left"/>
      <w:pPr>
        <w:tabs>
          <w:tab w:val="num" w:pos="360"/>
        </w:tabs>
      </w:pPr>
    </w:lvl>
    <w:lvl w:ilvl="4" w:tplc="601A3F9A">
      <w:numFmt w:val="none"/>
      <w:lvlText w:val=""/>
      <w:lvlJc w:val="left"/>
      <w:pPr>
        <w:tabs>
          <w:tab w:val="num" w:pos="360"/>
        </w:tabs>
      </w:pPr>
    </w:lvl>
    <w:lvl w:ilvl="5" w:tplc="700E2C16">
      <w:numFmt w:val="none"/>
      <w:lvlText w:val=""/>
      <w:lvlJc w:val="left"/>
      <w:pPr>
        <w:tabs>
          <w:tab w:val="num" w:pos="360"/>
        </w:tabs>
      </w:pPr>
    </w:lvl>
    <w:lvl w:ilvl="6" w:tplc="A3C2C06E">
      <w:numFmt w:val="none"/>
      <w:lvlText w:val=""/>
      <w:lvlJc w:val="left"/>
      <w:pPr>
        <w:tabs>
          <w:tab w:val="num" w:pos="360"/>
        </w:tabs>
      </w:pPr>
    </w:lvl>
    <w:lvl w:ilvl="7" w:tplc="EF24DC6A">
      <w:numFmt w:val="none"/>
      <w:lvlText w:val=""/>
      <w:lvlJc w:val="left"/>
      <w:pPr>
        <w:tabs>
          <w:tab w:val="num" w:pos="360"/>
        </w:tabs>
      </w:pPr>
    </w:lvl>
    <w:lvl w:ilvl="8" w:tplc="60840E1C">
      <w:numFmt w:val="none"/>
      <w:lvlText w:val=""/>
      <w:lvlJc w:val="left"/>
      <w:pPr>
        <w:tabs>
          <w:tab w:val="num" w:pos="360"/>
        </w:tabs>
      </w:pPr>
    </w:lvl>
  </w:abstractNum>
  <w:abstractNum w:abstractNumId="7" w15:restartNumberingAfterBreak="0">
    <w:nsid w:val="71730AD0"/>
    <w:multiLevelType w:val="hybridMultilevel"/>
    <w:tmpl w:val="22DCA9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8CC6C2A"/>
    <w:multiLevelType w:val="hybridMultilevel"/>
    <w:tmpl w:val="C5E0B0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1"/>
  </w:num>
  <w:num w:numId="6">
    <w:abstractNumId w:val="3"/>
  </w:num>
  <w:num w:numId="7">
    <w:abstractNumId w:val="5"/>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0C67CF"/>
    <w:rsid w:val="00005125"/>
    <w:rsid w:val="00005633"/>
    <w:rsid w:val="00006D35"/>
    <w:rsid w:val="00014A57"/>
    <w:rsid w:val="00024965"/>
    <w:rsid w:val="00026E43"/>
    <w:rsid w:val="000274D8"/>
    <w:rsid w:val="00027648"/>
    <w:rsid w:val="000314C9"/>
    <w:rsid w:val="0003725E"/>
    <w:rsid w:val="0005227A"/>
    <w:rsid w:val="000574F8"/>
    <w:rsid w:val="0006157F"/>
    <w:rsid w:val="00067A3D"/>
    <w:rsid w:val="00073A0A"/>
    <w:rsid w:val="0007518B"/>
    <w:rsid w:val="000851AA"/>
    <w:rsid w:val="000868A8"/>
    <w:rsid w:val="000970B6"/>
    <w:rsid w:val="000A1A59"/>
    <w:rsid w:val="000B16C3"/>
    <w:rsid w:val="000B48EB"/>
    <w:rsid w:val="000C2461"/>
    <w:rsid w:val="000C67CF"/>
    <w:rsid w:val="000D7C4C"/>
    <w:rsid w:val="000E167E"/>
    <w:rsid w:val="000E1BC5"/>
    <w:rsid w:val="000E1C5D"/>
    <w:rsid w:val="000E271E"/>
    <w:rsid w:val="000F3013"/>
    <w:rsid w:val="0010128C"/>
    <w:rsid w:val="00106CFC"/>
    <w:rsid w:val="00116F5B"/>
    <w:rsid w:val="0011737A"/>
    <w:rsid w:val="00122022"/>
    <w:rsid w:val="00127380"/>
    <w:rsid w:val="00130613"/>
    <w:rsid w:val="0013496A"/>
    <w:rsid w:val="00143509"/>
    <w:rsid w:val="0014553C"/>
    <w:rsid w:val="0015131A"/>
    <w:rsid w:val="00154CAC"/>
    <w:rsid w:val="00160597"/>
    <w:rsid w:val="00165D0A"/>
    <w:rsid w:val="001828B5"/>
    <w:rsid w:val="001A598E"/>
    <w:rsid w:val="001B2E2A"/>
    <w:rsid w:val="001B4418"/>
    <w:rsid w:val="001B70DA"/>
    <w:rsid w:val="001C22B6"/>
    <w:rsid w:val="001C482E"/>
    <w:rsid w:val="001C4EC0"/>
    <w:rsid w:val="001D002D"/>
    <w:rsid w:val="001D1280"/>
    <w:rsid w:val="001D2402"/>
    <w:rsid w:val="001D2405"/>
    <w:rsid w:val="001D588D"/>
    <w:rsid w:val="001D7E4E"/>
    <w:rsid w:val="001E0913"/>
    <w:rsid w:val="001F3CE6"/>
    <w:rsid w:val="001F65C5"/>
    <w:rsid w:val="002050ED"/>
    <w:rsid w:val="002160EB"/>
    <w:rsid w:val="00221FD6"/>
    <w:rsid w:val="00222B56"/>
    <w:rsid w:val="00231AE7"/>
    <w:rsid w:val="00244DA0"/>
    <w:rsid w:val="00244F12"/>
    <w:rsid w:val="00251C37"/>
    <w:rsid w:val="00261EC0"/>
    <w:rsid w:val="002626D1"/>
    <w:rsid w:val="002660B0"/>
    <w:rsid w:val="00272855"/>
    <w:rsid w:val="00277FA4"/>
    <w:rsid w:val="00282A17"/>
    <w:rsid w:val="00282DAE"/>
    <w:rsid w:val="00287E97"/>
    <w:rsid w:val="00297152"/>
    <w:rsid w:val="002A5646"/>
    <w:rsid w:val="002A68E0"/>
    <w:rsid w:val="002B46DA"/>
    <w:rsid w:val="002B5CBD"/>
    <w:rsid w:val="002C1696"/>
    <w:rsid w:val="002C6A73"/>
    <w:rsid w:val="002D1B79"/>
    <w:rsid w:val="002D5C1E"/>
    <w:rsid w:val="0030049A"/>
    <w:rsid w:val="00302C30"/>
    <w:rsid w:val="003031A9"/>
    <w:rsid w:val="00305B83"/>
    <w:rsid w:val="00312E7A"/>
    <w:rsid w:val="003142E9"/>
    <w:rsid w:val="00324C5A"/>
    <w:rsid w:val="003343D7"/>
    <w:rsid w:val="0033595F"/>
    <w:rsid w:val="0034392C"/>
    <w:rsid w:val="00344691"/>
    <w:rsid w:val="003474C1"/>
    <w:rsid w:val="0035731F"/>
    <w:rsid w:val="0036013E"/>
    <w:rsid w:val="003640B7"/>
    <w:rsid w:val="00364729"/>
    <w:rsid w:val="00367EDD"/>
    <w:rsid w:val="00367F5B"/>
    <w:rsid w:val="00373EE8"/>
    <w:rsid w:val="003815A6"/>
    <w:rsid w:val="00383627"/>
    <w:rsid w:val="00384FE8"/>
    <w:rsid w:val="003957FB"/>
    <w:rsid w:val="003B74AA"/>
    <w:rsid w:val="003C286C"/>
    <w:rsid w:val="003C6247"/>
    <w:rsid w:val="003D2CCA"/>
    <w:rsid w:val="003D3560"/>
    <w:rsid w:val="003F6741"/>
    <w:rsid w:val="00416742"/>
    <w:rsid w:val="004237AC"/>
    <w:rsid w:val="00431696"/>
    <w:rsid w:val="004334AB"/>
    <w:rsid w:val="00433933"/>
    <w:rsid w:val="004405E0"/>
    <w:rsid w:val="00444C07"/>
    <w:rsid w:val="00462FE1"/>
    <w:rsid w:val="00467C1E"/>
    <w:rsid w:val="00472DE1"/>
    <w:rsid w:val="00472F58"/>
    <w:rsid w:val="00476491"/>
    <w:rsid w:val="00481D5C"/>
    <w:rsid w:val="00483AE0"/>
    <w:rsid w:val="00490A80"/>
    <w:rsid w:val="00491811"/>
    <w:rsid w:val="0049354E"/>
    <w:rsid w:val="00496414"/>
    <w:rsid w:val="004A71C1"/>
    <w:rsid w:val="004B16F4"/>
    <w:rsid w:val="004C3DE1"/>
    <w:rsid w:val="004C5D7F"/>
    <w:rsid w:val="004D2233"/>
    <w:rsid w:val="004D45A2"/>
    <w:rsid w:val="004D45FF"/>
    <w:rsid w:val="004D6632"/>
    <w:rsid w:val="004E16C2"/>
    <w:rsid w:val="004E1B2B"/>
    <w:rsid w:val="004E59B1"/>
    <w:rsid w:val="004E5D88"/>
    <w:rsid w:val="004F5892"/>
    <w:rsid w:val="004F68A1"/>
    <w:rsid w:val="00500E26"/>
    <w:rsid w:val="0050319C"/>
    <w:rsid w:val="0050458F"/>
    <w:rsid w:val="0051641F"/>
    <w:rsid w:val="00523801"/>
    <w:rsid w:val="005267FC"/>
    <w:rsid w:val="00527BF2"/>
    <w:rsid w:val="005455FD"/>
    <w:rsid w:val="00552214"/>
    <w:rsid w:val="0055482A"/>
    <w:rsid w:val="00555685"/>
    <w:rsid w:val="005564CF"/>
    <w:rsid w:val="00557266"/>
    <w:rsid w:val="0057122B"/>
    <w:rsid w:val="00577AA0"/>
    <w:rsid w:val="005971A4"/>
    <w:rsid w:val="005A627D"/>
    <w:rsid w:val="005A6BE0"/>
    <w:rsid w:val="005B38D1"/>
    <w:rsid w:val="005C49C7"/>
    <w:rsid w:val="005C5126"/>
    <w:rsid w:val="005D21FA"/>
    <w:rsid w:val="005D52A5"/>
    <w:rsid w:val="005E5B89"/>
    <w:rsid w:val="005F52CB"/>
    <w:rsid w:val="00604A43"/>
    <w:rsid w:val="00605691"/>
    <w:rsid w:val="0061607D"/>
    <w:rsid w:val="00617750"/>
    <w:rsid w:val="00620418"/>
    <w:rsid w:val="00622B3F"/>
    <w:rsid w:val="00650937"/>
    <w:rsid w:val="00652084"/>
    <w:rsid w:val="006566F5"/>
    <w:rsid w:val="0066786B"/>
    <w:rsid w:val="00667FB4"/>
    <w:rsid w:val="006749C8"/>
    <w:rsid w:val="0068161B"/>
    <w:rsid w:val="006843C7"/>
    <w:rsid w:val="00686D33"/>
    <w:rsid w:val="0069252B"/>
    <w:rsid w:val="00693FD2"/>
    <w:rsid w:val="00696818"/>
    <w:rsid w:val="006A1950"/>
    <w:rsid w:val="006A2570"/>
    <w:rsid w:val="006B46C8"/>
    <w:rsid w:val="006B614B"/>
    <w:rsid w:val="006D061E"/>
    <w:rsid w:val="006D06A9"/>
    <w:rsid w:val="006D47F9"/>
    <w:rsid w:val="006D4981"/>
    <w:rsid w:val="006D64C4"/>
    <w:rsid w:val="006D7CF9"/>
    <w:rsid w:val="006E185F"/>
    <w:rsid w:val="006F54A0"/>
    <w:rsid w:val="006F7F4B"/>
    <w:rsid w:val="00700F59"/>
    <w:rsid w:val="007025A7"/>
    <w:rsid w:val="007045FA"/>
    <w:rsid w:val="0070489C"/>
    <w:rsid w:val="00705C6E"/>
    <w:rsid w:val="007078B4"/>
    <w:rsid w:val="00713C91"/>
    <w:rsid w:val="00717CBF"/>
    <w:rsid w:val="00726E3E"/>
    <w:rsid w:val="00742BAA"/>
    <w:rsid w:val="00751F82"/>
    <w:rsid w:val="00752994"/>
    <w:rsid w:val="00753809"/>
    <w:rsid w:val="00757323"/>
    <w:rsid w:val="007750D5"/>
    <w:rsid w:val="0078605B"/>
    <w:rsid w:val="00786DB7"/>
    <w:rsid w:val="00790AA0"/>
    <w:rsid w:val="007910B9"/>
    <w:rsid w:val="007B7DE9"/>
    <w:rsid w:val="007C6527"/>
    <w:rsid w:val="007D03E5"/>
    <w:rsid w:val="007E331F"/>
    <w:rsid w:val="007E37E1"/>
    <w:rsid w:val="007E62F7"/>
    <w:rsid w:val="007F0464"/>
    <w:rsid w:val="007F46E6"/>
    <w:rsid w:val="007F6F24"/>
    <w:rsid w:val="00807781"/>
    <w:rsid w:val="00815311"/>
    <w:rsid w:val="00816AD2"/>
    <w:rsid w:val="00833470"/>
    <w:rsid w:val="00833B40"/>
    <w:rsid w:val="00853B89"/>
    <w:rsid w:val="00854506"/>
    <w:rsid w:val="00857C9C"/>
    <w:rsid w:val="00863FE6"/>
    <w:rsid w:val="0086752B"/>
    <w:rsid w:val="00875FFF"/>
    <w:rsid w:val="00885BC8"/>
    <w:rsid w:val="00896FFE"/>
    <w:rsid w:val="008A0682"/>
    <w:rsid w:val="008A48A0"/>
    <w:rsid w:val="008A7149"/>
    <w:rsid w:val="008D4080"/>
    <w:rsid w:val="008D7D9D"/>
    <w:rsid w:val="008E117C"/>
    <w:rsid w:val="008E178A"/>
    <w:rsid w:val="008E4BC6"/>
    <w:rsid w:val="008E4F62"/>
    <w:rsid w:val="008F34EE"/>
    <w:rsid w:val="008F4370"/>
    <w:rsid w:val="008F6084"/>
    <w:rsid w:val="008F64D1"/>
    <w:rsid w:val="008F756C"/>
    <w:rsid w:val="009000DA"/>
    <w:rsid w:val="00901FB6"/>
    <w:rsid w:val="00903A5F"/>
    <w:rsid w:val="00914E06"/>
    <w:rsid w:val="00917978"/>
    <w:rsid w:val="00922B9D"/>
    <w:rsid w:val="00926B5D"/>
    <w:rsid w:val="0093021A"/>
    <w:rsid w:val="00934CB5"/>
    <w:rsid w:val="00943F0D"/>
    <w:rsid w:val="00954691"/>
    <w:rsid w:val="00955636"/>
    <w:rsid w:val="00957CB8"/>
    <w:rsid w:val="0096461D"/>
    <w:rsid w:val="00976102"/>
    <w:rsid w:val="00976F79"/>
    <w:rsid w:val="009A3269"/>
    <w:rsid w:val="009B1832"/>
    <w:rsid w:val="009B1AAD"/>
    <w:rsid w:val="009B344B"/>
    <w:rsid w:val="009C1DE0"/>
    <w:rsid w:val="009C396E"/>
    <w:rsid w:val="009C5CD1"/>
    <w:rsid w:val="009D1AAA"/>
    <w:rsid w:val="009E2B82"/>
    <w:rsid w:val="009E2DAA"/>
    <w:rsid w:val="009E333B"/>
    <w:rsid w:val="009F122F"/>
    <w:rsid w:val="00A04523"/>
    <w:rsid w:val="00A100CE"/>
    <w:rsid w:val="00A104A1"/>
    <w:rsid w:val="00A16EC0"/>
    <w:rsid w:val="00A218DA"/>
    <w:rsid w:val="00A24600"/>
    <w:rsid w:val="00A254CE"/>
    <w:rsid w:val="00A31E7C"/>
    <w:rsid w:val="00A353A0"/>
    <w:rsid w:val="00A43D04"/>
    <w:rsid w:val="00A477F0"/>
    <w:rsid w:val="00A51F69"/>
    <w:rsid w:val="00A56DAF"/>
    <w:rsid w:val="00A614F4"/>
    <w:rsid w:val="00A64D70"/>
    <w:rsid w:val="00A65B15"/>
    <w:rsid w:val="00A76671"/>
    <w:rsid w:val="00A81771"/>
    <w:rsid w:val="00A94C95"/>
    <w:rsid w:val="00A96149"/>
    <w:rsid w:val="00AA72DC"/>
    <w:rsid w:val="00AB01C1"/>
    <w:rsid w:val="00AC17C5"/>
    <w:rsid w:val="00AD0A35"/>
    <w:rsid w:val="00AD3E3D"/>
    <w:rsid w:val="00AD4502"/>
    <w:rsid w:val="00AD6E03"/>
    <w:rsid w:val="00AD7E73"/>
    <w:rsid w:val="00AE00BB"/>
    <w:rsid w:val="00AE66C3"/>
    <w:rsid w:val="00AE6B19"/>
    <w:rsid w:val="00AE763C"/>
    <w:rsid w:val="00AF174F"/>
    <w:rsid w:val="00AF45E7"/>
    <w:rsid w:val="00AF5E22"/>
    <w:rsid w:val="00AF76F3"/>
    <w:rsid w:val="00B005E2"/>
    <w:rsid w:val="00B015F6"/>
    <w:rsid w:val="00B0264C"/>
    <w:rsid w:val="00B14EC9"/>
    <w:rsid w:val="00B153A3"/>
    <w:rsid w:val="00B2378C"/>
    <w:rsid w:val="00B32944"/>
    <w:rsid w:val="00B32BF9"/>
    <w:rsid w:val="00B3539A"/>
    <w:rsid w:val="00B42F31"/>
    <w:rsid w:val="00B54357"/>
    <w:rsid w:val="00B650C0"/>
    <w:rsid w:val="00B74A0C"/>
    <w:rsid w:val="00B74EFE"/>
    <w:rsid w:val="00BB7398"/>
    <w:rsid w:val="00BC2C87"/>
    <w:rsid w:val="00BD21CA"/>
    <w:rsid w:val="00BF5BC1"/>
    <w:rsid w:val="00C026F0"/>
    <w:rsid w:val="00C042AD"/>
    <w:rsid w:val="00C04846"/>
    <w:rsid w:val="00C0574C"/>
    <w:rsid w:val="00C10C86"/>
    <w:rsid w:val="00C11324"/>
    <w:rsid w:val="00C12A3A"/>
    <w:rsid w:val="00C12DF6"/>
    <w:rsid w:val="00C2001C"/>
    <w:rsid w:val="00C20FD6"/>
    <w:rsid w:val="00C3050F"/>
    <w:rsid w:val="00C307A1"/>
    <w:rsid w:val="00C35717"/>
    <w:rsid w:val="00C36659"/>
    <w:rsid w:val="00C370E1"/>
    <w:rsid w:val="00C51FDD"/>
    <w:rsid w:val="00C558A6"/>
    <w:rsid w:val="00C6163F"/>
    <w:rsid w:val="00C62656"/>
    <w:rsid w:val="00C661C9"/>
    <w:rsid w:val="00C73BBE"/>
    <w:rsid w:val="00C75390"/>
    <w:rsid w:val="00C810CD"/>
    <w:rsid w:val="00C91F95"/>
    <w:rsid w:val="00C95242"/>
    <w:rsid w:val="00CA30F4"/>
    <w:rsid w:val="00CA4422"/>
    <w:rsid w:val="00CB0003"/>
    <w:rsid w:val="00CB1C57"/>
    <w:rsid w:val="00CB7BC8"/>
    <w:rsid w:val="00CD05F6"/>
    <w:rsid w:val="00CD0692"/>
    <w:rsid w:val="00CF2A7F"/>
    <w:rsid w:val="00CF3E3D"/>
    <w:rsid w:val="00CF687B"/>
    <w:rsid w:val="00CF6A44"/>
    <w:rsid w:val="00D03B5F"/>
    <w:rsid w:val="00D046BE"/>
    <w:rsid w:val="00D0535B"/>
    <w:rsid w:val="00D21132"/>
    <w:rsid w:val="00D217E7"/>
    <w:rsid w:val="00D25832"/>
    <w:rsid w:val="00D26321"/>
    <w:rsid w:val="00D302B7"/>
    <w:rsid w:val="00D322A8"/>
    <w:rsid w:val="00D33799"/>
    <w:rsid w:val="00D36BA8"/>
    <w:rsid w:val="00D40867"/>
    <w:rsid w:val="00D44293"/>
    <w:rsid w:val="00D513EC"/>
    <w:rsid w:val="00D5182A"/>
    <w:rsid w:val="00D54118"/>
    <w:rsid w:val="00D56831"/>
    <w:rsid w:val="00D61C04"/>
    <w:rsid w:val="00D717CB"/>
    <w:rsid w:val="00DA1617"/>
    <w:rsid w:val="00DA53E0"/>
    <w:rsid w:val="00DA5DE6"/>
    <w:rsid w:val="00DA7082"/>
    <w:rsid w:val="00DB29B4"/>
    <w:rsid w:val="00DC3631"/>
    <w:rsid w:val="00DC6F6D"/>
    <w:rsid w:val="00DD092F"/>
    <w:rsid w:val="00DE086E"/>
    <w:rsid w:val="00DE0E15"/>
    <w:rsid w:val="00DE748D"/>
    <w:rsid w:val="00DF00FD"/>
    <w:rsid w:val="00DF1F62"/>
    <w:rsid w:val="00DF7BA9"/>
    <w:rsid w:val="00E10125"/>
    <w:rsid w:val="00E12930"/>
    <w:rsid w:val="00E148B8"/>
    <w:rsid w:val="00E3376D"/>
    <w:rsid w:val="00E45805"/>
    <w:rsid w:val="00E4605B"/>
    <w:rsid w:val="00E52C07"/>
    <w:rsid w:val="00E52E5E"/>
    <w:rsid w:val="00E73450"/>
    <w:rsid w:val="00E773F7"/>
    <w:rsid w:val="00E77BD5"/>
    <w:rsid w:val="00E90C5C"/>
    <w:rsid w:val="00E96A66"/>
    <w:rsid w:val="00EB0851"/>
    <w:rsid w:val="00EB0861"/>
    <w:rsid w:val="00EB10B1"/>
    <w:rsid w:val="00EB1AE9"/>
    <w:rsid w:val="00EB7E5F"/>
    <w:rsid w:val="00ED10B4"/>
    <w:rsid w:val="00ED1F26"/>
    <w:rsid w:val="00EE0664"/>
    <w:rsid w:val="00EE3B77"/>
    <w:rsid w:val="00EE7309"/>
    <w:rsid w:val="00EF6B9F"/>
    <w:rsid w:val="00F0242D"/>
    <w:rsid w:val="00F1071B"/>
    <w:rsid w:val="00F122C1"/>
    <w:rsid w:val="00F14DFC"/>
    <w:rsid w:val="00F22106"/>
    <w:rsid w:val="00F33029"/>
    <w:rsid w:val="00F42B11"/>
    <w:rsid w:val="00F50C5F"/>
    <w:rsid w:val="00F56282"/>
    <w:rsid w:val="00F604EB"/>
    <w:rsid w:val="00F6141B"/>
    <w:rsid w:val="00F76AB7"/>
    <w:rsid w:val="00F776BB"/>
    <w:rsid w:val="00F82403"/>
    <w:rsid w:val="00F9177C"/>
    <w:rsid w:val="00F93A72"/>
    <w:rsid w:val="00F97A8B"/>
    <w:rsid w:val="00FB0BAF"/>
    <w:rsid w:val="00FC16CE"/>
    <w:rsid w:val="00FC2F8F"/>
    <w:rsid w:val="00FD3D63"/>
    <w:rsid w:val="00FD41E6"/>
    <w:rsid w:val="00FF2942"/>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8C1BD"/>
  <w15:docId w15:val="{DD95DFFA-F2FD-446F-AA62-F251201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CF"/>
    <w:rPr>
      <w:rFonts w:ascii="Calibri" w:hAnsi="Calibri"/>
      <w:sz w:val="24"/>
      <w:szCs w:val="24"/>
      <w:lang w:val="en-US" w:eastAsia="en-US" w:bidi="en-US"/>
    </w:rPr>
  </w:style>
  <w:style w:type="paragraph" w:styleId="1">
    <w:name w:val="heading 1"/>
    <w:basedOn w:val="a"/>
    <w:next w:val="a"/>
    <w:link w:val="10"/>
    <w:qFormat/>
    <w:rsid w:val="00BD21CA"/>
    <w:pPr>
      <w:keepNext/>
      <w:jc w:val="center"/>
      <w:outlineLvl w:val="0"/>
    </w:pPr>
    <w:rPr>
      <w:rFonts w:ascii="Times New Roman" w:hAnsi="Times New Roman"/>
      <w:sz w:val="28"/>
      <w:szCs w:val="20"/>
      <w:lang w:val="ru-RU" w:eastAsia="ru-RU" w:bidi="ar-SA"/>
    </w:rPr>
  </w:style>
  <w:style w:type="paragraph" w:styleId="2">
    <w:name w:val="heading 2"/>
    <w:basedOn w:val="a"/>
    <w:next w:val="a"/>
    <w:link w:val="20"/>
    <w:semiHidden/>
    <w:unhideWhenUsed/>
    <w:qFormat/>
    <w:rsid w:val="00AD4502"/>
    <w:pPr>
      <w:keepNext/>
      <w:spacing w:before="240" w:after="60"/>
      <w:outlineLvl w:val="1"/>
    </w:pPr>
    <w:rPr>
      <w:rFonts w:ascii="Cambria" w:hAnsi="Cambria"/>
      <w:b/>
      <w:bCs/>
      <w:i/>
      <w:iCs/>
      <w:sz w:val="28"/>
      <w:szCs w:val="28"/>
    </w:rPr>
  </w:style>
  <w:style w:type="paragraph" w:styleId="30">
    <w:name w:val="heading 3"/>
    <w:basedOn w:val="a"/>
    <w:next w:val="a"/>
    <w:link w:val="31"/>
    <w:qFormat/>
    <w:rsid w:val="00A100CE"/>
    <w:pPr>
      <w:keepNext/>
      <w:spacing w:before="240" w:after="60"/>
      <w:outlineLvl w:val="2"/>
    </w:pPr>
    <w:rPr>
      <w:rFonts w:ascii="Arial" w:hAnsi="Arial" w:cs="Arial"/>
      <w:b/>
      <w:bCs/>
      <w:sz w:val="26"/>
      <w:szCs w:val="26"/>
      <w:lang w:val="ru-RU" w:eastAsia="ru-RU" w:bidi="ar-SA"/>
    </w:rPr>
  </w:style>
  <w:style w:type="paragraph" w:styleId="4">
    <w:name w:val="heading 4"/>
    <w:basedOn w:val="a"/>
    <w:next w:val="a"/>
    <w:link w:val="40"/>
    <w:unhideWhenUsed/>
    <w:qFormat/>
    <w:rsid w:val="00006D35"/>
    <w:pPr>
      <w:keepNext/>
      <w:spacing w:before="240" w:after="60"/>
      <w:outlineLvl w:val="3"/>
    </w:pPr>
    <w:rPr>
      <w:rFonts w:ascii="Times New Roman" w:hAnsi="Times New Roman"/>
      <w:b/>
      <w:bCs/>
      <w:sz w:val="28"/>
      <w:szCs w:val="28"/>
      <w:lang w:val="ru-RU" w:eastAsia="ru-RU" w:bidi="ar-SA"/>
    </w:rPr>
  </w:style>
  <w:style w:type="paragraph" w:styleId="5">
    <w:name w:val="heading 5"/>
    <w:basedOn w:val="a"/>
    <w:next w:val="a"/>
    <w:link w:val="50"/>
    <w:qFormat/>
    <w:rsid w:val="00E101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C67CF"/>
    <w:pPr>
      <w:widowControl w:val="0"/>
      <w:tabs>
        <w:tab w:val="left" w:pos="936"/>
      </w:tabs>
      <w:spacing w:line="264" w:lineRule="auto"/>
    </w:pPr>
    <w:rPr>
      <w:rFonts w:ascii="TimesET" w:hAnsi="TimesET"/>
      <w:sz w:val="28"/>
      <w:szCs w:val="20"/>
      <w:lang w:val="ru-RU" w:eastAsia="ru-RU" w:bidi="ar-SA"/>
    </w:rPr>
  </w:style>
  <w:style w:type="character" w:customStyle="1" w:styleId="31">
    <w:name w:val="Заголовок 3 Знак"/>
    <w:link w:val="30"/>
    <w:semiHidden/>
    <w:rsid w:val="00A100CE"/>
    <w:rPr>
      <w:rFonts w:ascii="Arial" w:hAnsi="Arial" w:cs="Arial"/>
      <w:b/>
      <w:bCs/>
      <w:sz w:val="26"/>
      <w:szCs w:val="26"/>
      <w:lang w:val="ru-RU" w:eastAsia="ru-RU" w:bidi="ar-SA"/>
    </w:rPr>
  </w:style>
  <w:style w:type="character" w:customStyle="1" w:styleId="FontStyle74">
    <w:name w:val="Font Style74"/>
    <w:rsid w:val="00A100CE"/>
    <w:rPr>
      <w:rFonts w:ascii="Times New Roman" w:eastAsia="SimSun" w:hAnsi="Times New Roman" w:cs="Times New Roman"/>
      <w:b/>
      <w:sz w:val="22"/>
      <w:szCs w:val="22"/>
      <w:lang w:val="en-US" w:eastAsia="en-US" w:bidi="ar-SA"/>
    </w:rPr>
  </w:style>
  <w:style w:type="paragraph" w:customStyle="1" w:styleId="Style48">
    <w:name w:val="Style48"/>
    <w:basedOn w:val="a"/>
    <w:rsid w:val="00A100CE"/>
    <w:pPr>
      <w:widowControl w:val="0"/>
      <w:autoSpaceDE w:val="0"/>
      <w:autoSpaceDN w:val="0"/>
      <w:adjustRightInd w:val="0"/>
      <w:spacing w:line="359" w:lineRule="exact"/>
      <w:ind w:firstLine="730"/>
      <w:jc w:val="both"/>
    </w:pPr>
    <w:rPr>
      <w:rFonts w:ascii="Arial" w:hAnsi="Arial"/>
      <w:lang w:val="ru-RU" w:eastAsia="ru-RU" w:bidi="ar-SA"/>
    </w:rPr>
  </w:style>
  <w:style w:type="character" w:styleId="a3">
    <w:name w:val="footnote reference"/>
    <w:semiHidden/>
    <w:rsid w:val="00312E7A"/>
    <w:rPr>
      <w:rFonts w:cs="Times New Roman"/>
      <w:vertAlign w:val="superscript"/>
    </w:rPr>
  </w:style>
  <w:style w:type="paragraph" w:styleId="a4">
    <w:name w:val="List Paragraph"/>
    <w:basedOn w:val="a"/>
    <w:uiPriority w:val="34"/>
    <w:qFormat/>
    <w:rsid w:val="00433933"/>
    <w:pPr>
      <w:ind w:left="720"/>
      <w:contextualSpacing/>
    </w:pPr>
    <w:rPr>
      <w:rFonts w:ascii="Times New Roman" w:hAnsi="Times New Roman"/>
      <w:lang w:val="ru-RU" w:eastAsia="ru-RU" w:bidi="ar-SA"/>
    </w:rPr>
  </w:style>
  <w:style w:type="paragraph" w:styleId="a5">
    <w:name w:val="footer"/>
    <w:basedOn w:val="a"/>
    <w:link w:val="a6"/>
    <w:uiPriority w:val="99"/>
    <w:rsid w:val="004E5D88"/>
    <w:pPr>
      <w:tabs>
        <w:tab w:val="center" w:pos="4677"/>
        <w:tab w:val="right" w:pos="9355"/>
      </w:tabs>
    </w:pPr>
  </w:style>
  <w:style w:type="character" w:styleId="a7">
    <w:name w:val="page number"/>
    <w:basedOn w:val="a0"/>
    <w:rsid w:val="004E5D88"/>
  </w:style>
  <w:style w:type="paragraph" w:styleId="a8">
    <w:name w:val="Normal (Web)"/>
    <w:basedOn w:val="a"/>
    <w:rsid w:val="00DC6F6D"/>
    <w:pPr>
      <w:spacing w:before="100" w:beforeAutospacing="1" w:after="100" w:afterAutospacing="1"/>
    </w:pPr>
    <w:rPr>
      <w:rFonts w:ascii="Times New Roman" w:hAnsi="Times New Roman"/>
      <w:lang w:val="ru-RU" w:eastAsia="ru-RU" w:bidi="ar-SA"/>
    </w:rPr>
  </w:style>
  <w:style w:type="paragraph" w:styleId="a9">
    <w:name w:val="Body Text Indent"/>
    <w:aliases w:val="текст,Основной текст 1,Нумерованный список !!,Надин стиль"/>
    <w:basedOn w:val="a"/>
    <w:link w:val="aa"/>
    <w:rsid w:val="007045FA"/>
    <w:pPr>
      <w:spacing w:after="120"/>
      <w:ind w:left="283"/>
    </w:pPr>
    <w:rPr>
      <w:rFonts w:ascii="Times New Roman" w:hAnsi="Times New Roman"/>
      <w:lang w:eastAsia="ru-RU"/>
    </w:rPr>
  </w:style>
  <w:style w:type="character" w:customStyle="1" w:styleId="aa">
    <w:name w:val="Основной текст с отступом Знак"/>
    <w:aliases w:val="текст Знак,Основной текст 1 Знак,Нумерованный список !! Знак,Надин стиль Знак"/>
    <w:link w:val="a9"/>
    <w:rsid w:val="007045FA"/>
    <w:rPr>
      <w:sz w:val="24"/>
      <w:szCs w:val="24"/>
      <w:lang w:val="en-US" w:eastAsia="ru-RU" w:bidi="en-US"/>
    </w:rPr>
  </w:style>
  <w:style w:type="character" w:customStyle="1" w:styleId="10">
    <w:name w:val="Заголовок 1 Знак"/>
    <w:link w:val="1"/>
    <w:rsid w:val="00BD21CA"/>
    <w:rPr>
      <w:sz w:val="28"/>
      <w:lang w:val="ru-RU" w:eastAsia="ru-RU" w:bidi="ar-SA"/>
    </w:rPr>
  </w:style>
  <w:style w:type="character" w:customStyle="1" w:styleId="b-serp-urlitem2">
    <w:name w:val="b-serp-url__item2"/>
    <w:basedOn w:val="a0"/>
    <w:rsid w:val="00693FD2"/>
  </w:style>
  <w:style w:type="character" w:customStyle="1" w:styleId="em11">
    <w:name w:val="em11"/>
    <w:rsid w:val="00693FD2"/>
    <w:rPr>
      <w:b/>
      <w:bCs/>
      <w:sz w:val="24"/>
      <w:szCs w:val="24"/>
    </w:rPr>
  </w:style>
  <w:style w:type="paragraph" w:customStyle="1" w:styleId="ab">
    <w:name w:val="Знак"/>
    <w:basedOn w:val="a"/>
    <w:rsid w:val="000E1BC5"/>
    <w:pPr>
      <w:spacing w:after="160" w:line="240" w:lineRule="exact"/>
    </w:pPr>
    <w:rPr>
      <w:rFonts w:ascii="Verdana" w:hAnsi="Verdana" w:cs="Verdana"/>
      <w:sz w:val="20"/>
      <w:szCs w:val="20"/>
      <w:lang w:bidi="ar-SA"/>
    </w:rPr>
  </w:style>
  <w:style w:type="table" w:styleId="ac">
    <w:name w:val="Table Grid"/>
    <w:basedOn w:val="a1"/>
    <w:uiPriority w:val="59"/>
    <w:rsid w:val="009F122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aliases w:val="Название-тема,Название-тема Знак Знак"/>
    <w:basedOn w:val="a"/>
    <w:link w:val="11"/>
    <w:qFormat/>
    <w:rsid w:val="004F68A1"/>
    <w:pPr>
      <w:jc w:val="center"/>
    </w:pPr>
    <w:rPr>
      <w:rFonts w:ascii="Times New Roman" w:hAnsi="Times New Roman"/>
      <w:b/>
      <w:bCs/>
      <w:sz w:val="28"/>
      <w:lang w:bidi="ar-SA"/>
    </w:rPr>
  </w:style>
  <w:style w:type="character" w:customStyle="1" w:styleId="11">
    <w:name w:val="Заголовок Знак1"/>
    <w:aliases w:val="Название-тема Знак1,Название-тема Знак Знак Знак"/>
    <w:link w:val="ad"/>
    <w:rsid w:val="004F68A1"/>
    <w:rPr>
      <w:b/>
      <w:bCs/>
      <w:sz w:val="28"/>
      <w:szCs w:val="24"/>
    </w:rPr>
  </w:style>
  <w:style w:type="paragraph" w:styleId="ae">
    <w:name w:val="No Spacing"/>
    <w:qFormat/>
    <w:rsid w:val="00E10125"/>
    <w:pPr>
      <w:ind w:firstLine="709"/>
      <w:jc w:val="both"/>
    </w:pPr>
    <w:rPr>
      <w:rFonts w:eastAsia="Calibri"/>
      <w:sz w:val="28"/>
      <w:szCs w:val="22"/>
      <w:lang w:eastAsia="en-US"/>
    </w:rPr>
  </w:style>
  <w:style w:type="paragraph" w:customStyle="1" w:styleId="Default">
    <w:name w:val="Default"/>
    <w:link w:val="Default0"/>
    <w:qFormat/>
    <w:rsid w:val="00E10125"/>
    <w:pPr>
      <w:autoSpaceDE w:val="0"/>
      <w:autoSpaceDN w:val="0"/>
      <w:adjustRightInd w:val="0"/>
    </w:pPr>
    <w:rPr>
      <w:rFonts w:eastAsia="Batang"/>
      <w:color w:val="000000"/>
      <w:sz w:val="24"/>
      <w:szCs w:val="24"/>
      <w:lang w:eastAsia="ko-KR"/>
    </w:rPr>
  </w:style>
  <w:style w:type="character" w:styleId="af">
    <w:name w:val="Hyperlink"/>
    <w:uiPriority w:val="99"/>
    <w:rsid w:val="00ED10B4"/>
    <w:rPr>
      <w:color w:val="0000FF"/>
      <w:u w:val="single"/>
    </w:rPr>
  </w:style>
  <w:style w:type="character" w:customStyle="1" w:styleId="-">
    <w:name w:val="Название-тема Знак"/>
    <w:aliases w:val="Название-тема Знак Знак Знак Знак"/>
    <w:rsid w:val="00ED10B4"/>
    <w:rPr>
      <w:rFonts w:ascii="Cambria" w:eastAsia="Times New Roman" w:hAnsi="Cambria"/>
      <w:b/>
      <w:bCs/>
      <w:kern w:val="28"/>
      <w:sz w:val="32"/>
      <w:szCs w:val="32"/>
    </w:rPr>
  </w:style>
  <w:style w:type="paragraph" w:customStyle="1" w:styleId="af0">
    <w:name w:val="список с точками"/>
    <w:basedOn w:val="a"/>
    <w:rsid w:val="00DF1F62"/>
    <w:pPr>
      <w:spacing w:line="312" w:lineRule="auto"/>
      <w:jc w:val="both"/>
    </w:pPr>
    <w:rPr>
      <w:rFonts w:ascii="Times New Roman" w:hAnsi="Times New Roman"/>
      <w:lang w:val="ru-RU" w:eastAsia="ru-RU" w:bidi="ar-SA"/>
    </w:rPr>
  </w:style>
  <w:style w:type="character" w:customStyle="1" w:styleId="Default0">
    <w:name w:val="Default Знак"/>
    <w:link w:val="Default"/>
    <w:locked/>
    <w:rsid w:val="005C5126"/>
    <w:rPr>
      <w:rFonts w:eastAsia="Batang"/>
      <w:color w:val="000000"/>
      <w:sz w:val="24"/>
      <w:szCs w:val="24"/>
      <w:lang w:val="ru-RU" w:eastAsia="ko-KR" w:bidi="ar-SA"/>
    </w:rPr>
  </w:style>
  <w:style w:type="character" w:customStyle="1" w:styleId="FontStyle52">
    <w:name w:val="Font Style52"/>
    <w:rsid w:val="00C0574C"/>
    <w:rPr>
      <w:rFonts w:ascii="Times New Roman" w:hAnsi="Times New Roman"/>
      <w:sz w:val="24"/>
    </w:rPr>
  </w:style>
  <w:style w:type="paragraph" w:customStyle="1" w:styleId="Style25">
    <w:name w:val="Style25"/>
    <w:basedOn w:val="a"/>
    <w:rsid w:val="00C0574C"/>
    <w:pPr>
      <w:widowControl w:val="0"/>
      <w:autoSpaceDE w:val="0"/>
      <w:autoSpaceDN w:val="0"/>
      <w:adjustRightInd w:val="0"/>
      <w:spacing w:line="554" w:lineRule="exact"/>
    </w:pPr>
    <w:rPr>
      <w:rFonts w:ascii="Times New Roman" w:eastAsia="Calibri" w:hAnsi="Times New Roman"/>
      <w:lang w:val="ru-RU" w:eastAsia="ru-RU" w:bidi="ar-SA"/>
    </w:rPr>
  </w:style>
  <w:style w:type="character" w:customStyle="1" w:styleId="FontStyle64">
    <w:name w:val="Font Style64"/>
    <w:rsid w:val="002160EB"/>
    <w:rPr>
      <w:rFonts w:ascii="Times New Roman" w:hAnsi="Times New Roman" w:cs="Times New Roman"/>
      <w:b/>
      <w:bCs/>
      <w:i/>
      <w:iCs/>
      <w:sz w:val="20"/>
      <w:szCs w:val="20"/>
    </w:rPr>
  </w:style>
  <w:style w:type="paragraph" w:customStyle="1" w:styleId="Style9">
    <w:name w:val="Style9"/>
    <w:basedOn w:val="a"/>
    <w:rsid w:val="002160EB"/>
    <w:pPr>
      <w:widowControl w:val="0"/>
      <w:autoSpaceDE w:val="0"/>
      <w:autoSpaceDN w:val="0"/>
      <w:adjustRightInd w:val="0"/>
      <w:spacing w:line="284" w:lineRule="exact"/>
      <w:jc w:val="center"/>
    </w:pPr>
    <w:rPr>
      <w:rFonts w:ascii="Times New Roman" w:eastAsia="Calibri" w:hAnsi="Times New Roman"/>
      <w:lang w:val="ru-RU" w:eastAsia="ru-RU" w:bidi="ar-SA"/>
    </w:rPr>
  </w:style>
  <w:style w:type="paragraph" w:customStyle="1" w:styleId="12">
    <w:name w:val="Абзац списка1"/>
    <w:basedOn w:val="a"/>
    <w:qFormat/>
    <w:rsid w:val="00D21132"/>
    <w:pPr>
      <w:spacing w:after="200" w:line="276" w:lineRule="auto"/>
      <w:ind w:left="720"/>
      <w:contextualSpacing/>
    </w:pPr>
    <w:rPr>
      <w:sz w:val="22"/>
      <w:szCs w:val="22"/>
      <w:lang w:val="ru-RU" w:bidi="ar-SA"/>
    </w:rPr>
  </w:style>
  <w:style w:type="character" w:customStyle="1" w:styleId="FontStyle46">
    <w:name w:val="Font Style46"/>
    <w:rsid w:val="00D21132"/>
    <w:rPr>
      <w:rFonts w:ascii="Times New Roman" w:hAnsi="Times New Roman"/>
      <w:sz w:val="16"/>
    </w:rPr>
  </w:style>
  <w:style w:type="character" w:styleId="af1">
    <w:name w:val="Strong"/>
    <w:qFormat/>
    <w:rsid w:val="00AF45E7"/>
    <w:rPr>
      <w:b/>
      <w:bCs/>
    </w:rPr>
  </w:style>
  <w:style w:type="character" w:customStyle="1" w:styleId="apple-converted-space">
    <w:name w:val="apple-converted-space"/>
    <w:basedOn w:val="a0"/>
    <w:rsid w:val="00C91F95"/>
  </w:style>
  <w:style w:type="character" w:customStyle="1" w:styleId="FontStyle12">
    <w:name w:val="Font Style12"/>
    <w:qFormat/>
    <w:rsid w:val="00073A0A"/>
    <w:rPr>
      <w:rFonts w:ascii="Times New Roman" w:hAnsi="Times New Roman" w:cs="Times New Roman"/>
      <w:sz w:val="24"/>
      <w:szCs w:val="24"/>
    </w:rPr>
  </w:style>
  <w:style w:type="paragraph" w:customStyle="1" w:styleId="Style4">
    <w:name w:val="Style4"/>
    <w:basedOn w:val="a"/>
    <w:qFormat/>
    <w:rsid w:val="00073A0A"/>
    <w:pPr>
      <w:widowControl w:val="0"/>
      <w:autoSpaceDE w:val="0"/>
      <w:spacing w:line="312" w:lineRule="exact"/>
      <w:ind w:hanging="322"/>
    </w:pPr>
    <w:rPr>
      <w:rFonts w:ascii="Times New Roman" w:hAnsi="Times New Roman"/>
      <w:lang w:val="ru-RU" w:eastAsia="zh-CN" w:bidi="ar-SA"/>
    </w:rPr>
  </w:style>
  <w:style w:type="character" w:customStyle="1" w:styleId="WW8Num8z6">
    <w:name w:val="WW8Num8z6"/>
    <w:qFormat/>
    <w:rsid w:val="00244DA0"/>
  </w:style>
  <w:style w:type="paragraph" w:styleId="32">
    <w:name w:val="Body Text Indent 3"/>
    <w:basedOn w:val="a"/>
    <w:link w:val="33"/>
    <w:rsid w:val="006B614B"/>
    <w:pPr>
      <w:spacing w:after="120"/>
      <w:ind w:left="283"/>
    </w:pPr>
    <w:rPr>
      <w:sz w:val="16"/>
      <w:szCs w:val="16"/>
    </w:rPr>
  </w:style>
  <w:style w:type="character" w:customStyle="1" w:styleId="33">
    <w:name w:val="Основной текст с отступом 3 Знак"/>
    <w:link w:val="32"/>
    <w:rsid w:val="006B614B"/>
    <w:rPr>
      <w:rFonts w:ascii="Calibri" w:hAnsi="Calibri"/>
      <w:sz w:val="16"/>
      <w:szCs w:val="16"/>
      <w:lang w:val="en-US" w:eastAsia="en-US" w:bidi="en-US"/>
    </w:rPr>
  </w:style>
  <w:style w:type="character" w:customStyle="1" w:styleId="20">
    <w:name w:val="Заголовок 2 Знак"/>
    <w:link w:val="2"/>
    <w:semiHidden/>
    <w:rsid w:val="00AD4502"/>
    <w:rPr>
      <w:rFonts w:ascii="Cambria" w:eastAsia="Times New Roman" w:hAnsi="Cambria" w:cs="Times New Roman"/>
      <w:b/>
      <w:bCs/>
      <w:i/>
      <w:iCs/>
      <w:sz w:val="28"/>
      <w:szCs w:val="28"/>
      <w:lang w:val="en-US" w:eastAsia="en-US" w:bidi="en-US"/>
    </w:rPr>
  </w:style>
  <w:style w:type="paragraph" w:customStyle="1" w:styleId="22">
    <w:name w:val="Обычный2"/>
    <w:rsid w:val="00AD4502"/>
    <w:pPr>
      <w:widowControl w:val="0"/>
      <w:spacing w:line="260" w:lineRule="auto"/>
      <w:ind w:firstLine="720"/>
    </w:pPr>
    <w:rPr>
      <w:sz w:val="28"/>
    </w:rPr>
  </w:style>
  <w:style w:type="paragraph" w:customStyle="1" w:styleId="310">
    <w:name w:val="Основной текст с отступом 31"/>
    <w:basedOn w:val="22"/>
    <w:rsid w:val="00AD4502"/>
    <w:pPr>
      <w:ind w:firstLine="426"/>
      <w:jc w:val="both"/>
    </w:pPr>
    <w:rPr>
      <w:sz w:val="23"/>
    </w:rPr>
  </w:style>
  <w:style w:type="paragraph" w:customStyle="1" w:styleId="311">
    <w:name w:val="Основной текст 31"/>
    <w:basedOn w:val="a"/>
    <w:rsid w:val="00AE66C3"/>
    <w:pPr>
      <w:suppressAutoHyphens/>
      <w:overflowPunct w:val="0"/>
      <w:autoSpaceDE w:val="0"/>
      <w:spacing w:after="120"/>
      <w:textAlignment w:val="baseline"/>
    </w:pPr>
    <w:rPr>
      <w:rFonts w:ascii="Times New Roman" w:hAnsi="Times New Roman"/>
      <w:sz w:val="16"/>
      <w:szCs w:val="16"/>
      <w:lang w:val="ru-RU" w:eastAsia="ar-SA" w:bidi="ar-SA"/>
    </w:rPr>
  </w:style>
  <w:style w:type="paragraph" w:customStyle="1" w:styleId="13">
    <w:name w:val="Обычный1"/>
    <w:rsid w:val="00FF2942"/>
    <w:rPr>
      <w:rFonts w:eastAsia="ヒラギノ角ゴ Pro W3"/>
      <w:color w:val="000000"/>
      <w:sz w:val="24"/>
    </w:rPr>
  </w:style>
  <w:style w:type="character" w:customStyle="1" w:styleId="40">
    <w:name w:val="Заголовок 4 Знак"/>
    <w:basedOn w:val="a0"/>
    <w:link w:val="4"/>
    <w:rsid w:val="00006D35"/>
    <w:rPr>
      <w:b/>
      <w:bCs/>
      <w:sz w:val="28"/>
      <w:szCs w:val="28"/>
    </w:rPr>
  </w:style>
  <w:style w:type="numbering" w:customStyle="1" w:styleId="14">
    <w:name w:val="Нет списка1"/>
    <w:next w:val="a2"/>
    <w:uiPriority w:val="99"/>
    <w:semiHidden/>
    <w:unhideWhenUsed/>
    <w:rsid w:val="00006D35"/>
  </w:style>
  <w:style w:type="character" w:customStyle="1" w:styleId="50">
    <w:name w:val="Заголовок 5 Знак"/>
    <w:link w:val="5"/>
    <w:rsid w:val="00006D35"/>
    <w:rPr>
      <w:rFonts w:ascii="Calibri" w:hAnsi="Calibri"/>
      <w:b/>
      <w:bCs/>
      <w:i/>
      <w:iCs/>
      <w:sz w:val="26"/>
      <w:szCs w:val="26"/>
      <w:lang w:val="en-US" w:eastAsia="en-US" w:bidi="en-US"/>
    </w:rPr>
  </w:style>
  <w:style w:type="paragraph" w:customStyle="1" w:styleId="msonormal0">
    <w:name w:val="msonormal"/>
    <w:basedOn w:val="a"/>
    <w:rsid w:val="00006D35"/>
    <w:pPr>
      <w:ind w:firstLine="240"/>
    </w:pPr>
    <w:rPr>
      <w:rFonts w:ascii="Times New Roman" w:hAnsi="Times New Roman"/>
      <w:lang w:val="ru-RU" w:eastAsia="ru-RU" w:bidi="ar-SA"/>
    </w:rPr>
  </w:style>
  <w:style w:type="paragraph" w:styleId="af2">
    <w:name w:val="footnote text"/>
    <w:basedOn w:val="a"/>
    <w:link w:val="af3"/>
    <w:unhideWhenUsed/>
    <w:rsid w:val="00006D35"/>
    <w:rPr>
      <w:rFonts w:ascii="Times New Roman" w:hAnsi="Times New Roman"/>
      <w:sz w:val="20"/>
      <w:szCs w:val="20"/>
      <w:lang w:val="ru-RU" w:eastAsia="ru-RU" w:bidi="ar-SA"/>
    </w:rPr>
  </w:style>
  <w:style w:type="character" w:customStyle="1" w:styleId="af3">
    <w:name w:val="Текст сноски Знак"/>
    <w:basedOn w:val="a0"/>
    <w:link w:val="af2"/>
    <w:rsid w:val="00006D35"/>
  </w:style>
  <w:style w:type="character" w:customStyle="1" w:styleId="af4">
    <w:name w:val="Текст примечания Знак"/>
    <w:link w:val="af5"/>
    <w:rsid w:val="00006D35"/>
  </w:style>
  <w:style w:type="paragraph" w:styleId="af5">
    <w:name w:val="annotation text"/>
    <w:basedOn w:val="a"/>
    <w:link w:val="af4"/>
    <w:unhideWhenUsed/>
    <w:rsid w:val="00006D35"/>
    <w:rPr>
      <w:rFonts w:ascii="Times New Roman" w:hAnsi="Times New Roman"/>
      <w:sz w:val="20"/>
      <w:szCs w:val="20"/>
      <w:lang w:val="ru-RU" w:eastAsia="ru-RU" w:bidi="ar-SA"/>
    </w:rPr>
  </w:style>
  <w:style w:type="character" w:customStyle="1" w:styleId="15">
    <w:name w:val="Текст примечания Знак1"/>
    <w:basedOn w:val="a0"/>
    <w:rsid w:val="00006D35"/>
    <w:rPr>
      <w:rFonts w:ascii="Calibri" w:hAnsi="Calibri"/>
      <w:lang w:val="en-US" w:eastAsia="en-US" w:bidi="en-US"/>
    </w:rPr>
  </w:style>
  <w:style w:type="character" w:customStyle="1" w:styleId="af6">
    <w:name w:val="Верхний колонтитул Знак"/>
    <w:link w:val="af7"/>
    <w:uiPriority w:val="99"/>
    <w:rsid w:val="00006D35"/>
    <w:rPr>
      <w:sz w:val="24"/>
      <w:szCs w:val="24"/>
    </w:rPr>
  </w:style>
  <w:style w:type="paragraph" w:styleId="af7">
    <w:name w:val="header"/>
    <w:basedOn w:val="a"/>
    <w:link w:val="af6"/>
    <w:uiPriority w:val="99"/>
    <w:unhideWhenUsed/>
    <w:rsid w:val="00006D35"/>
    <w:pPr>
      <w:tabs>
        <w:tab w:val="center" w:pos="4677"/>
        <w:tab w:val="right" w:pos="9355"/>
      </w:tabs>
    </w:pPr>
    <w:rPr>
      <w:rFonts w:ascii="Times New Roman" w:hAnsi="Times New Roman"/>
      <w:lang w:val="ru-RU" w:eastAsia="ru-RU" w:bidi="ar-SA"/>
    </w:rPr>
  </w:style>
  <w:style w:type="character" w:customStyle="1" w:styleId="16">
    <w:name w:val="Верхний колонтитул Знак1"/>
    <w:basedOn w:val="a0"/>
    <w:rsid w:val="00006D35"/>
    <w:rPr>
      <w:rFonts w:ascii="Calibri" w:hAnsi="Calibri"/>
      <w:sz w:val="24"/>
      <w:szCs w:val="24"/>
      <w:lang w:val="en-US" w:eastAsia="en-US" w:bidi="en-US"/>
    </w:rPr>
  </w:style>
  <w:style w:type="character" w:customStyle="1" w:styleId="a6">
    <w:name w:val="Нижний колонтитул Знак"/>
    <w:link w:val="a5"/>
    <w:uiPriority w:val="99"/>
    <w:rsid w:val="00006D35"/>
    <w:rPr>
      <w:rFonts w:ascii="Calibri" w:hAnsi="Calibri"/>
      <w:sz w:val="24"/>
      <w:szCs w:val="24"/>
      <w:lang w:val="en-US" w:eastAsia="en-US" w:bidi="en-US"/>
    </w:rPr>
  </w:style>
  <w:style w:type="character" w:customStyle="1" w:styleId="af8">
    <w:name w:val="Заголовок Знак"/>
    <w:rsid w:val="00006D35"/>
    <w:rPr>
      <w:rFonts w:ascii="Times New Roman" w:eastAsia="Times New Roman" w:hAnsi="Times New Roman" w:cs="Times New Roman"/>
      <w:b/>
      <w:bCs/>
      <w:sz w:val="36"/>
      <w:szCs w:val="24"/>
      <w:lang w:eastAsia="ru-RU"/>
    </w:rPr>
  </w:style>
  <w:style w:type="character" w:customStyle="1" w:styleId="af9">
    <w:name w:val="Основной текст Знак"/>
    <w:link w:val="afa"/>
    <w:rsid w:val="00006D35"/>
    <w:rPr>
      <w:b/>
      <w:sz w:val="28"/>
      <w:szCs w:val="24"/>
    </w:rPr>
  </w:style>
  <w:style w:type="paragraph" w:styleId="afa">
    <w:name w:val="Body Text"/>
    <w:basedOn w:val="a"/>
    <w:link w:val="af9"/>
    <w:unhideWhenUsed/>
    <w:rsid w:val="00006D35"/>
    <w:pPr>
      <w:jc w:val="center"/>
      <w:outlineLvl w:val="2"/>
    </w:pPr>
    <w:rPr>
      <w:rFonts w:ascii="Times New Roman" w:hAnsi="Times New Roman"/>
      <w:b/>
      <w:sz w:val="28"/>
      <w:lang w:val="ru-RU" w:eastAsia="ru-RU" w:bidi="ar-SA"/>
    </w:rPr>
  </w:style>
  <w:style w:type="character" w:customStyle="1" w:styleId="17">
    <w:name w:val="Основной текст Знак1"/>
    <w:basedOn w:val="a0"/>
    <w:rsid w:val="00006D35"/>
    <w:rPr>
      <w:rFonts w:ascii="Calibri" w:hAnsi="Calibri"/>
      <w:sz w:val="24"/>
      <w:szCs w:val="24"/>
      <w:lang w:val="en-US" w:eastAsia="en-US" w:bidi="en-US"/>
    </w:rPr>
  </w:style>
  <w:style w:type="character" w:customStyle="1" w:styleId="23">
    <w:name w:val="Основной текст с отступом 2 Знак"/>
    <w:link w:val="24"/>
    <w:rsid w:val="00006D35"/>
    <w:rPr>
      <w:b/>
      <w:sz w:val="24"/>
      <w:szCs w:val="24"/>
    </w:rPr>
  </w:style>
  <w:style w:type="paragraph" w:styleId="24">
    <w:name w:val="Body Text Indent 2"/>
    <w:basedOn w:val="a"/>
    <w:link w:val="23"/>
    <w:unhideWhenUsed/>
    <w:rsid w:val="00006D35"/>
    <w:pPr>
      <w:tabs>
        <w:tab w:val="left" w:pos="426"/>
      </w:tabs>
      <w:ind w:left="426" w:hanging="426"/>
      <w:jc w:val="both"/>
    </w:pPr>
    <w:rPr>
      <w:rFonts w:ascii="Times New Roman" w:hAnsi="Times New Roman"/>
      <w:b/>
      <w:lang w:val="ru-RU" w:eastAsia="ru-RU" w:bidi="ar-SA"/>
    </w:rPr>
  </w:style>
  <w:style w:type="character" w:customStyle="1" w:styleId="210">
    <w:name w:val="Основной текст с отступом 2 Знак1"/>
    <w:basedOn w:val="a0"/>
    <w:rsid w:val="00006D35"/>
    <w:rPr>
      <w:rFonts w:ascii="Calibri" w:hAnsi="Calibri"/>
      <w:sz w:val="24"/>
      <w:szCs w:val="24"/>
      <w:lang w:val="en-US" w:eastAsia="en-US" w:bidi="en-US"/>
    </w:rPr>
  </w:style>
  <w:style w:type="character" w:customStyle="1" w:styleId="afb">
    <w:name w:val="Тема примечания Знак"/>
    <w:link w:val="afc"/>
    <w:rsid w:val="00006D35"/>
    <w:rPr>
      <w:b/>
      <w:bCs/>
    </w:rPr>
  </w:style>
  <w:style w:type="paragraph" w:styleId="afc">
    <w:name w:val="annotation subject"/>
    <w:basedOn w:val="af5"/>
    <w:next w:val="af5"/>
    <w:link w:val="afb"/>
    <w:unhideWhenUsed/>
    <w:rsid w:val="00006D35"/>
    <w:rPr>
      <w:b/>
      <w:bCs/>
    </w:rPr>
  </w:style>
  <w:style w:type="character" w:customStyle="1" w:styleId="18">
    <w:name w:val="Тема примечания Знак1"/>
    <w:basedOn w:val="15"/>
    <w:rsid w:val="00006D35"/>
    <w:rPr>
      <w:rFonts w:ascii="Calibri" w:hAnsi="Calibri"/>
      <w:b/>
      <w:bCs/>
      <w:lang w:val="en-US" w:eastAsia="en-US" w:bidi="en-US"/>
    </w:rPr>
  </w:style>
  <w:style w:type="character" w:customStyle="1" w:styleId="afd">
    <w:name w:val="Текст выноски Знак"/>
    <w:link w:val="afe"/>
    <w:rsid w:val="00006D35"/>
    <w:rPr>
      <w:rFonts w:ascii="Segoe UI" w:hAnsi="Segoe UI" w:cs="Segoe UI"/>
      <w:sz w:val="18"/>
      <w:szCs w:val="18"/>
    </w:rPr>
  </w:style>
  <w:style w:type="paragraph" w:styleId="afe">
    <w:name w:val="Balloon Text"/>
    <w:basedOn w:val="a"/>
    <w:link w:val="afd"/>
    <w:unhideWhenUsed/>
    <w:rsid w:val="00006D35"/>
    <w:rPr>
      <w:rFonts w:ascii="Segoe UI" w:hAnsi="Segoe UI" w:cs="Segoe UI"/>
      <w:sz w:val="18"/>
      <w:szCs w:val="18"/>
      <w:lang w:val="ru-RU" w:eastAsia="ru-RU" w:bidi="ar-SA"/>
    </w:rPr>
  </w:style>
  <w:style w:type="character" w:customStyle="1" w:styleId="19">
    <w:name w:val="Текст выноски Знак1"/>
    <w:basedOn w:val="a0"/>
    <w:rsid w:val="00006D35"/>
    <w:rPr>
      <w:rFonts w:ascii="Segoe UI" w:hAnsi="Segoe UI" w:cs="Segoe UI"/>
      <w:sz w:val="18"/>
      <w:szCs w:val="18"/>
      <w:lang w:val="en-US" w:eastAsia="en-US" w:bidi="en-US"/>
    </w:rPr>
  </w:style>
  <w:style w:type="paragraph" w:customStyle="1" w:styleId="Style19">
    <w:name w:val="Style19"/>
    <w:basedOn w:val="a"/>
    <w:rsid w:val="00006D35"/>
    <w:pPr>
      <w:widowControl w:val="0"/>
      <w:autoSpaceDE w:val="0"/>
      <w:autoSpaceDN w:val="0"/>
      <w:adjustRightInd w:val="0"/>
      <w:spacing w:line="202" w:lineRule="exact"/>
      <w:ind w:firstLine="511"/>
      <w:jc w:val="both"/>
    </w:pPr>
    <w:rPr>
      <w:rFonts w:ascii="Times New Roman" w:hAnsi="Times New Roman"/>
      <w:lang w:val="ru-RU" w:eastAsia="ru-RU" w:bidi="ar-SA"/>
    </w:rPr>
  </w:style>
  <w:style w:type="character" w:customStyle="1" w:styleId="FontStyle95">
    <w:name w:val="Font Style95"/>
    <w:rsid w:val="00006D35"/>
    <w:rPr>
      <w:rFonts w:ascii="Times New Roman" w:hAnsi="Times New Roman" w:cs="Times New Roman" w:hint="default"/>
      <w:sz w:val="14"/>
      <w:szCs w:val="14"/>
    </w:rPr>
  </w:style>
  <w:style w:type="table" w:customStyle="1" w:styleId="1a">
    <w:name w:val="Сетка таблицы1"/>
    <w:basedOn w:val="a1"/>
    <w:uiPriority w:val="59"/>
    <w:rsid w:val="00006D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c"/>
    <w:rsid w:val="00006D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uiPriority w:val="99"/>
    <w:unhideWhenUsed/>
    <w:rsid w:val="00006D35"/>
    <w:rPr>
      <w:sz w:val="16"/>
      <w:szCs w:val="16"/>
    </w:rPr>
  </w:style>
  <w:style w:type="character" w:styleId="aff0">
    <w:name w:val="FollowedHyperlink"/>
    <w:unhideWhenUsed/>
    <w:rsid w:val="00006D35"/>
    <w:rPr>
      <w:color w:val="954F72"/>
      <w:u w:val="single"/>
    </w:rPr>
  </w:style>
  <w:style w:type="paragraph" w:styleId="3">
    <w:name w:val="List Bullet 3"/>
    <w:basedOn w:val="a"/>
    <w:autoRedefine/>
    <w:rsid w:val="00006D35"/>
    <w:pPr>
      <w:numPr>
        <w:numId w:val="9"/>
      </w:numPr>
    </w:pPr>
    <w:rPr>
      <w:rFonts w:ascii="Times New Roman" w:hAnsi="Times New Roman"/>
      <w:lang w:val="ru-RU" w:eastAsia="ru-RU" w:bidi="ar-SA"/>
    </w:rPr>
  </w:style>
  <w:style w:type="paragraph" w:customStyle="1" w:styleId="TableParagraph">
    <w:name w:val="Table Paragraph"/>
    <w:basedOn w:val="a"/>
    <w:uiPriority w:val="1"/>
    <w:qFormat/>
    <w:rsid w:val="00006D35"/>
    <w:pPr>
      <w:widowControl w:val="0"/>
      <w:autoSpaceDE w:val="0"/>
      <w:autoSpaceDN w:val="0"/>
    </w:pPr>
    <w:rPr>
      <w:rFonts w:ascii="Times New Roman" w:hAnsi="Times New Roman"/>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1699">
      <w:bodyDiv w:val="1"/>
      <w:marLeft w:val="0"/>
      <w:marRight w:val="0"/>
      <w:marTop w:val="0"/>
      <w:marBottom w:val="0"/>
      <w:divBdr>
        <w:top w:val="none" w:sz="0" w:space="0" w:color="auto"/>
        <w:left w:val="none" w:sz="0" w:space="0" w:color="auto"/>
        <w:bottom w:val="none" w:sz="0" w:space="0" w:color="auto"/>
        <w:right w:val="none" w:sz="0" w:space="0" w:color="auto"/>
      </w:divBdr>
    </w:div>
    <w:div w:id="301159780">
      <w:bodyDiv w:val="1"/>
      <w:marLeft w:val="0"/>
      <w:marRight w:val="0"/>
      <w:marTop w:val="0"/>
      <w:marBottom w:val="0"/>
      <w:divBdr>
        <w:top w:val="none" w:sz="0" w:space="0" w:color="auto"/>
        <w:left w:val="none" w:sz="0" w:space="0" w:color="auto"/>
        <w:bottom w:val="none" w:sz="0" w:space="0" w:color="auto"/>
        <w:right w:val="none" w:sz="0" w:space="0" w:color="auto"/>
      </w:divBdr>
    </w:div>
    <w:div w:id="927081930">
      <w:bodyDiv w:val="1"/>
      <w:marLeft w:val="0"/>
      <w:marRight w:val="0"/>
      <w:marTop w:val="0"/>
      <w:marBottom w:val="0"/>
      <w:divBdr>
        <w:top w:val="none" w:sz="0" w:space="0" w:color="auto"/>
        <w:left w:val="none" w:sz="0" w:space="0" w:color="auto"/>
        <w:bottom w:val="none" w:sz="0" w:space="0" w:color="auto"/>
        <w:right w:val="none" w:sz="0" w:space="0" w:color="auto"/>
      </w:divBdr>
    </w:div>
    <w:div w:id="1687713909">
      <w:bodyDiv w:val="1"/>
      <w:marLeft w:val="0"/>
      <w:marRight w:val="0"/>
      <w:marTop w:val="0"/>
      <w:marBottom w:val="0"/>
      <w:divBdr>
        <w:top w:val="none" w:sz="0" w:space="0" w:color="auto"/>
        <w:left w:val="none" w:sz="0" w:space="0" w:color="auto"/>
        <w:bottom w:val="none" w:sz="0" w:space="0" w:color="auto"/>
        <w:right w:val="none" w:sz="0" w:space="0" w:color="auto"/>
      </w:divBdr>
    </w:div>
    <w:div w:id="17349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2880-AC8A-4735-8B14-4CE8A7A2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10966</Words>
  <Characters>62508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Рязанский филиал</vt:lpstr>
    </vt:vector>
  </TitlesOfParts>
  <Company/>
  <LinksUpToDate>false</LinksUpToDate>
  <CharactersWithSpaces>73328</CharactersWithSpaces>
  <SharedDoc>false</SharedDoc>
  <HLinks>
    <vt:vector size="12" baseType="variant">
      <vt:variant>
        <vt:i4>4587530</vt:i4>
      </vt:variant>
      <vt:variant>
        <vt:i4>3</vt:i4>
      </vt:variant>
      <vt:variant>
        <vt:i4>0</vt:i4>
      </vt:variant>
      <vt:variant>
        <vt:i4>5</vt:i4>
      </vt:variant>
      <vt:variant>
        <vt:lpwstr>http://e.lanbook.com/</vt:lpwstr>
      </vt:variant>
      <vt:variant>
        <vt:lpwstr/>
      </vt:variant>
      <vt:variant>
        <vt:i4>4587530</vt:i4>
      </vt:variant>
      <vt:variant>
        <vt:i4>0</vt:i4>
      </vt:variant>
      <vt:variant>
        <vt:i4>0</vt:i4>
      </vt:variant>
      <vt:variant>
        <vt:i4>5</vt:i4>
      </vt:variant>
      <vt:variant>
        <vt:lpwstr>http://e.lanbook.com/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Рязанский филиал</dc:title>
  <dc:creator>Admin</dc:creator>
  <cp:lastModifiedBy>Людмила Станиславовна Клюева</cp:lastModifiedBy>
  <cp:revision>5</cp:revision>
  <cp:lastPrinted>2019-05-31T11:58:00Z</cp:lastPrinted>
  <dcterms:created xsi:type="dcterms:W3CDTF">2022-02-12T14:17:00Z</dcterms:created>
  <dcterms:modified xsi:type="dcterms:W3CDTF">2022-08-30T09:14:00Z</dcterms:modified>
</cp:coreProperties>
</file>