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F1" w:rsidRPr="00190AF1" w:rsidRDefault="00542266" w:rsidP="00190A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47490" w:rsidRPr="00647490" w:rsidRDefault="00647490" w:rsidP="00647490">
      <w:pPr>
        <w:jc w:val="center"/>
        <w:rPr>
          <w:b/>
          <w:bCs/>
          <w:sz w:val="32"/>
          <w:szCs w:val="32"/>
          <w:vertAlign w:val="superscript"/>
          <w:lang w:eastAsia="zh-CN" w:bidi="en-US"/>
        </w:rPr>
      </w:pPr>
      <w:r w:rsidRPr="00647490">
        <w:rPr>
          <w:b/>
          <w:bCs/>
          <w:sz w:val="32"/>
          <w:szCs w:val="32"/>
          <w:vertAlign w:val="superscript"/>
          <w:lang w:eastAsia="zh-CN" w:bidi="en-US"/>
        </w:rPr>
        <w:t>МИНИСТЕРСТВО КУЛЬТУРЫ РОССИЙСКОЙ ФЕДЕРАЦИИ</w:t>
      </w:r>
    </w:p>
    <w:p w:rsidR="00647490" w:rsidRPr="00647490" w:rsidRDefault="00647490" w:rsidP="00647490">
      <w:pPr>
        <w:jc w:val="center"/>
        <w:rPr>
          <w:b/>
          <w:bCs/>
          <w:sz w:val="32"/>
          <w:szCs w:val="32"/>
          <w:vertAlign w:val="superscript"/>
          <w:lang w:eastAsia="zh-CN" w:bidi="en-US"/>
        </w:rPr>
      </w:pPr>
      <w:r w:rsidRPr="00647490">
        <w:rPr>
          <w:b/>
          <w:bCs/>
          <w:sz w:val="32"/>
          <w:szCs w:val="32"/>
          <w:vertAlign w:val="superscript"/>
          <w:lang w:eastAsia="zh-CN" w:bidi="en-US"/>
        </w:rPr>
        <w:t>ФЕДЕРАЛЬНОЕ ГОСУДАРСТВЕННОЕ БЮДЖЕТНОЕ ОБРАЗОВАТЕЛЬНОЕ УЧРЕЖДЕНИЕ ВЫСШЕГО ОБРАЗОВАНИЯ</w:t>
      </w:r>
    </w:p>
    <w:p w:rsidR="00647490" w:rsidRPr="00647490" w:rsidRDefault="00647490" w:rsidP="00875AAD">
      <w:pPr>
        <w:jc w:val="center"/>
        <w:rPr>
          <w:b/>
          <w:bCs/>
          <w:lang w:val="en-US" w:eastAsia="zh-CN" w:bidi="en-US"/>
        </w:rPr>
      </w:pPr>
      <w:r w:rsidRPr="00647490">
        <w:rPr>
          <w:b/>
          <w:bCs/>
          <w:sz w:val="32"/>
          <w:szCs w:val="32"/>
          <w:vertAlign w:val="superscript"/>
          <w:lang w:val="en-US" w:eastAsia="zh-CN" w:bidi="en-US"/>
        </w:rPr>
        <w:t>«МОСКОВСКИЙ ГОСУДАРСТВЕННЫЙ ИНСТИТУТ КУЛЬТУРЫ»</w:t>
      </w:r>
    </w:p>
    <w:p w:rsidR="00647490" w:rsidRPr="00647490" w:rsidRDefault="00647490" w:rsidP="00647490">
      <w:pPr>
        <w:ind w:right="27"/>
        <w:rPr>
          <w:lang w:val="en-US" w:eastAsia="zh-CN" w:bidi="en-US"/>
        </w:rPr>
      </w:pPr>
    </w:p>
    <w:p w:rsidR="00647490" w:rsidRPr="00647490" w:rsidRDefault="00647490" w:rsidP="00647490">
      <w:pPr>
        <w:ind w:right="27"/>
        <w:rPr>
          <w:lang w:val="en-US" w:eastAsia="zh-CN" w:bidi="en-US"/>
        </w:rPr>
      </w:pPr>
    </w:p>
    <w:p w:rsidR="00647490" w:rsidRPr="00647490" w:rsidRDefault="00647490" w:rsidP="00647490">
      <w:pPr>
        <w:ind w:right="27"/>
        <w:rPr>
          <w:lang w:val="en-US" w:eastAsia="zh-CN" w:bidi="en-US"/>
        </w:rPr>
      </w:pPr>
    </w:p>
    <w:tbl>
      <w:tblPr>
        <w:tblW w:w="4253" w:type="dxa"/>
        <w:tblInd w:w="4678" w:type="dxa"/>
        <w:tblLook w:val="01E0" w:firstRow="1" w:lastRow="1" w:firstColumn="1" w:lastColumn="1" w:noHBand="0" w:noVBand="0"/>
      </w:tblPr>
      <w:tblGrid>
        <w:gridCol w:w="4253"/>
      </w:tblGrid>
      <w:tr w:rsidR="00DC12A9" w:rsidTr="00DC12A9">
        <w:tc>
          <w:tcPr>
            <w:tcW w:w="4253" w:type="dxa"/>
          </w:tcPr>
          <w:p w:rsidR="00DC12A9" w:rsidRDefault="00DC12A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УТВЕРЖДЕНО:</w:t>
            </w:r>
          </w:p>
          <w:p w:rsidR="00DC12A9" w:rsidRDefault="00DC12A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Председатель УМС</w:t>
            </w:r>
          </w:p>
          <w:p w:rsidR="00DC12A9" w:rsidRDefault="00DC12A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Факультета искусств</w:t>
            </w:r>
          </w:p>
          <w:p w:rsidR="00DC12A9" w:rsidRDefault="00DC12A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Гуров М.Б.</w:t>
            </w:r>
          </w:p>
          <w:p w:rsidR="00DC12A9" w:rsidRDefault="00DC12A9">
            <w:pPr>
              <w:ind w:right="27"/>
              <w:jc w:val="right"/>
              <w:rPr>
                <w:b/>
                <w:bCs/>
                <w:sz w:val="32"/>
                <w:szCs w:val="32"/>
                <w:vertAlign w:val="superscript"/>
              </w:rPr>
            </w:pPr>
          </w:p>
        </w:tc>
      </w:tr>
    </w:tbl>
    <w:p w:rsidR="00647490" w:rsidRPr="00DC12A9" w:rsidRDefault="00647490" w:rsidP="00647490">
      <w:pPr>
        <w:ind w:right="27"/>
        <w:rPr>
          <w:lang w:eastAsia="zh-CN" w:bidi="en-US"/>
        </w:rPr>
      </w:pPr>
    </w:p>
    <w:p w:rsidR="00190AF1" w:rsidRPr="00190AF1" w:rsidRDefault="00190AF1" w:rsidP="00190AF1">
      <w:pPr>
        <w:jc w:val="center"/>
        <w:rPr>
          <w:b/>
          <w:bCs/>
          <w:sz w:val="28"/>
          <w:szCs w:val="28"/>
        </w:rPr>
      </w:pPr>
    </w:p>
    <w:p w:rsidR="00190AF1" w:rsidRPr="00190AF1" w:rsidRDefault="00190AF1" w:rsidP="00190AF1">
      <w:pPr>
        <w:jc w:val="center"/>
        <w:rPr>
          <w:b/>
          <w:bCs/>
          <w:sz w:val="28"/>
          <w:szCs w:val="28"/>
        </w:rPr>
      </w:pPr>
    </w:p>
    <w:p w:rsidR="00190AF1" w:rsidRPr="00190AF1" w:rsidRDefault="00190AF1" w:rsidP="00190AF1">
      <w:pPr>
        <w:jc w:val="center"/>
        <w:rPr>
          <w:b/>
          <w:bCs/>
          <w:sz w:val="36"/>
          <w:szCs w:val="36"/>
        </w:rPr>
      </w:pPr>
      <w:r w:rsidRPr="00190AF1">
        <w:rPr>
          <w:b/>
          <w:bCs/>
          <w:sz w:val="36"/>
          <w:szCs w:val="36"/>
        </w:rPr>
        <w:t>Методические рекомендации</w:t>
      </w:r>
    </w:p>
    <w:p w:rsidR="00190AF1" w:rsidRPr="00190AF1" w:rsidRDefault="00190AF1" w:rsidP="00190AF1">
      <w:pPr>
        <w:jc w:val="center"/>
        <w:rPr>
          <w:sz w:val="28"/>
          <w:szCs w:val="28"/>
        </w:rPr>
      </w:pPr>
    </w:p>
    <w:p w:rsidR="00190AF1" w:rsidRDefault="00190AF1" w:rsidP="00190AF1">
      <w:pPr>
        <w:jc w:val="center"/>
        <w:rPr>
          <w:sz w:val="28"/>
          <w:szCs w:val="28"/>
        </w:rPr>
      </w:pPr>
      <w:r w:rsidRPr="00190AF1">
        <w:rPr>
          <w:sz w:val="28"/>
          <w:szCs w:val="28"/>
        </w:rPr>
        <w:t>по программе</w:t>
      </w:r>
      <w:r w:rsidR="00647490">
        <w:rPr>
          <w:sz w:val="28"/>
          <w:szCs w:val="28"/>
        </w:rPr>
        <w:t xml:space="preserve"> дисциплины</w:t>
      </w:r>
    </w:p>
    <w:p w:rsidR="00647490" w:rsidRPr="00647490" w:rsidRDefault="00647490" w:rsidP="00647490">
      <w:pPr>
        <w:jc w:val="center"/>
        <w:rPr>
          <w:b/>
          <w:bCs/>
          <w:smallCaps/>
          <w:sz w:val="28"/>
          <w:szCs w:val="28"/>
          <w:lang w:eastAsia="zh-CN" w:bidi="en-US"/>
        </w:rPr>
      </w:pPr>
      <w:r w:rsidRPr="00647490">
        <w:rPr>
          <w:b/>
          <w:bCs/>
          <w:smallCaps/>
          <w:sz w:val="28"/>
          <w:szCs w:val="28"/>
          <w:lang w:eastAsia="zh-CN" w:bidi="en-US"/>
        </w:rPr>
        <w:t>ПРАКТИКА УЧЕБНАЯ: ОЗНАКОМИТЕЛЬНАЯ</w:t>
      </w:r>
    </w:p>
    <w:p w:rsidR="00647490" w:rsidRPr="00647490" w:rsidRDefault="00647490" w:rsidP="00647490">
      <w:pPr>
        <w:jc w:val="center"/>
        <w:rPr>
          <w:b/>
          <w:bCs/>
          <w:smallCaps/>
          <w:lang w:eastAsia="zh-CN" w:bidi="en-US"/>
        </w:rPr>
      </w:pPr>
    </w:p>
    <w:p w:rsidR="00647490" w:rsidRDefault="00647490" w:rsidP="00190AF1">
      <w:pPr>
        <w:jc w:val="center"/>
        <w:rPr>
          <w:sz w:val="28"/>
          <w:szCs w:val="28"/>
        </w:rPr>
      </w:pPr>
    </w:p>
    <w:p w:rsidR="00D516EB" w:rsidRPr="00D516EB" w:rsidRDefault="00D516EB" w:rsidP="00D516EB">
      <w:pPr>
        <w:jc w:val="center"/>
        <w:rPr>
          <w:rFonts w:eastAsia="Calibri"/>
          <w:b/>
          <w:sz w:val="28"/>
          <w:szCs w:val="28"/>
          <w:lang w:eastAsia="en-US" w:bidi="en-US"/>
        </w:rPr>
      </w:pPr>
    </w:p>
    <w:p w:rsidR="00D516EB" w:rsidRPr="00D516EB" w:rsidRDefault="00D516EB" w:rsidP="00D516EB">
      <w:pPr>
        <w:tabs>
          <w:tab w:val="left" w:pos="284"/>
          <w:tab w:val="left" w:pos="851"/>
        </w:tabs>
        <w:ind w:firstLine="567"/>
        <w:jc w:val="center"/>
        <w:rPr>
          <w:b/>
          <w:bCs/>
          <w:lang w:eastAsia="zh-CN" w:bidi="en-US"/>
        </w:rPr>
      </w:pPr>
      <w:r w:rsidRPr="00D516EB">
        <w:rPr>
          <w:b/>
          <w:bCs/>
          <w:lang w:eastAsia="zh-CN" w:bidi="en-US"/>
        </w:rPr>
        <w:t xml:space="preserve">Направление подготовки: </w:t>
      </w:r>
    </w:p>
    <w:p w:rsidR="00D516EB" w:rsidRPr="00D516EB" w:rsidRDefault="00D516EB" w:rsidP="00D516EB">
      <w:pPr>
        <w:tabs>
          <w:tab w:val="left" w:pos="284"/>
          <w:tab w:val="left" w:pos="851"/>
        </w:tabs>
        <w:ind w:firstLine="567"/>
        <w:jc w:val="center"/>
        <w:rPr>
          <w:b/>
          <w:lang w:eastAsia="en-US" w:bidi="en-US"/>
        </w:rPr>
      </w:pPr>
      <w:r w:rsidRPr="00D516EB">
        <w:rPr>
          <w:b/>
          <w:lang w:eastAsia="en-US" w:bidi="en-US"/>
        </w:rPr>
        <w:t>51.03.02. НАРОДНАЯ ХУДОЖЕСТВЕННАЯ КУЛЬТУРА</w:t>
      </w:r>
    </w:p>
    <w:p w:rsidR="00D516EB" w:rsidRPr="00D516EB" w:rsidRDefault="00D516EB" w:rsidP="00D516EB">
      <w:pPr>
        <w:ind w:firstLine="567"/>
        <w:jc w:val="center"/>
        <w:rPr>
          <w:b/>
          <w:lang w:eastAsia="en-US" w:bidi="en-US"/>
        </w:rPr>
      </w:pPr>
      <w:r w:rsidRPr="00D516EB">
        <w:rPr>
          <w:b/>
          <w:bCs/>
          <w:lang w:eastAsia="zh-CN" w:bidi="en-US"/>
        </w:rPr>
        <w:t xml:space="preserve">Профиль подготовки: </w:t>
      </w:r>
      <w:r w:rsidRPr="00D516EB">
        <w:rPr>
          <w:lang w:eastAsia="en-US" w:bidi="en-US"/>
        </w:rPr>
        <w:t>Режиссура любительского театра</w:t>
      </w:r>
    </w:p>
    <w:p w:rsidR="00D516EB" w:rsidRPr="00D516EB" w:rsidRDefault="00D516EB" w:rsidP="00D516EB">
      <w:pPr>
        <w:tabs>
          <w:tab w:val="left" w:pos="284"/>
          <w:tab w:val="left" w:pos="851"/>
        </w:tabs>
        <w:ind w:firstLine="567"/>
        <w:jc w:val="center"/>
        <w:rPr>
          <w:b/>
          <w:lang w:eastAsia="en-US" w:bidi="en-US"/>
        </w:rPr>
      </w:pPr>
      <w:r w:rsidRPr="00D516EB">
        <w:rPr>
          <w:b/>
          <w:bCs/>
          <w:lang w:eastAsia="zh-CN" w:bidi="en-US"/>
        </w:rPr>
        <w:t>Квалификация выпускника: бакалавр</w:t>
      </w:r>
    </w:p>
    <w:p w:rsidR="00D516EB" w:rsidRPr="00D516EB" w:rsidRDefault="00D516EB" w:rsidP="00D516EB">
      <w:pPr>
        <w:jc w:val="center"/>
        <w:rPr>
          <w:bCs/>
          <w:lang w:eastAsia="zh-CN" w:bidi="en-US"/>
        </w:rPr>
      </w:pPr>
      <w:r w:rsidRPr="00D516EB">
        <w:rPr>
          <w:b/>
          <w:bCs/>
          <w:lang w:eastAsia="zh-CN" w:bidi="en-US"/>
        </w:rPr>
        <w:t xml:space="preserve">Форма обучения: </w:t>
      </w:r>
      <w:r w:rsidRPr="00D516EB">
        <w:rPr>
          <w:bCs/>
          <w:lang w:eastAsia="zh-CN" w:bidi="en-US"/>
        </w:rPr>
        <w:t>заочная</w:t>
      </w:r>
    </w:p>
    <w:p w:rsidR="00D516EB" w:rsidRPr="00D516EB" w:rsidRDefault="00D516EB" w:rsidP="00D516EB">
      <w:pPr>
        <w:rPr>
          <w:b/>
          <w:bCs/>
          <w:smallCaps/>
          <w:vertAlign w:val="superscript"/>
          <w:lang w:eastAsia="zh-CN" w:bidi="en-US"/>
        </w:rPr>
      </w:pPr>
    </w:p>
    <w:p w:rsidR="00647490" w:rsidRPr="00647490" w:rsidRDefault="00647490" w:rsidP="00647490">
      <w:pPr>
        <w:rPr>
          <w:b/>
          <w:bCs/>
          <w:lang w:eastAsia="zh-CN" w:bidi="en-US"/>
        </w:rPr>
      </w:pPr>
    </w:p>
    <w:p w:rsidR="00647490" w:rsidRPr="00647490" w:rsidRDefault="00647490" w:rsidP="00647490">
      <w:pPr>
        <w:ind w:firstLine="567"/>
        <w:rPr>
          <w:b/>
          <w:bCs/>
          <w:lang w:eastAsia="zh-CN" w:bidi="en-US"/>
        </w:rPr>
      </w:pPr>
    </w:p>
    <w:p w:rsidR="00647490" w:rsidRPr="00647490" w:rsidRDefault="00647490" w:rsidP="00647490">
      <w:pPr>
        <w:ind w:left="-142" w:firstLine="142"/>
        <w:jc w:val="center"/>
        <w:rPr>
          <w:b/>
          <w:bCs/>
          <w:lang w:eastAsia="zh-CN" w:bidi="en-US"/>
        </w:rPr>
      </w:pPr>
    </w:p>
    <w:p w:rsidR="00647490" w:rsidRPr="00647490" w:rsidRDefault="00647490" w:rsidP="00647490">
      <w:pPr>
        <w:ind w:left="-142" w:firstLine="142"/>
        <w:jc w:val="center"/>
        <w:rPr>
          <w:b/>
          <w:bCs/>
          <w:lang w:eastAsia="zh-CN" w:bidi="en-US"/>
        </w:rPr>
      </w:pPr>
    </w:p>
    <w:p w:rsidR="00647490" w:rsidRPr="00647490" w:rsidRDefault="00647490" w:rsidP="00647490">
      <w:pPr>
        <w:ind w:left="-142" w:firstLine="142"/>
        <w:jc w:val="center"/>
        <w:rPr>
          <w:b/>
          <w:bCs/>
          <w:lang w:eastAsia="zh-CN" w:bidi="en-US"/>
        </w:rPr>
      </w:pPr>
    </w:p>
    <w:p w:rsidR="00647490" w:rsidRPr="00647490" w:rsidRDefault="00647490" w:rsidP="00647490">
      <w:pPr>
        <w:ind w:left="-142" w:firstLine="142"/>
        <w:jc w:val="center"/>
        <w:rPr>
          <w:b/>
          <w:bCs/>
          <w:lang w:eastAsia="zh-CN" w:bidi="en-US"/>
        </w:rPr>
      </w:pPr>
    </w:p>
    <w:p w:rsidR="00647490" w:rsidRPr="00647490" w:rsidRDefault="00647490" w:rsidP="00647490">
      <w:pPr>
        <w:ind w:left="-142" w:firstLine="142"/>
        <w:jc w:val="center"/>
        <w:rPr>
          <w:b/>
          <w:bCs/>
          <w:lang w:eastAsia="zh-CN" w:bidi="en-US"/>
        </w:rPr>
      </w:pPr>
    </w:p>
    <w:p w:rsidR="00647490" w:rsidRPr="00647490" w:rsidRDefault="00647490" w:rsidP="00647490">
      <w:pPr>
        <w:ind w:left="-142" w:firstLine="142"/>
        <w:jc w:val="center"/>
        <w:rPr>
          <w:b/>
          <w:bCs/>
          <w:lang w:eastAsia="zh-CN" w:bidi="en-US"/>
        </w:rPr>
      </w:pPr>
    </w:p>
    <w:p w:rsidR="00647490" w:rsidRPr="00647490" w:rsidRDefault="00647490" w:rsidP="00647490">
      <w:pPr>
        <w:ind w:left="-142" w:firstLine="142"/>
        <w:jc w:val="center"/>
        <w:rPr>
          <w:b/>
          <w:bCs/>
          <w:lang w:eastAsia="zh-CN" w:bidi="en-US"/>
        </w:rPr>
      </w:pPr>
    </w:p>
    <w:p w:rsidR="00647490" w:rsidRPr="00647490" w:rsidRDefault="00647490" w:rsidP="00647490">
      <w:pPr>
        <w:ind w:left="-142" w:firstLine="142"/>
        <w:jc w:val="center"/>
        <w:rPr>
          <w:b/>
          <w:bCs/>
          <w:lang w:eastAsia="zh-CN" w:bidi="en-US"/>
        </w:rPr>
      </w:pPr>
    </w:p>
    <w:p w:rsidR="00647490" w:rsidRPr="00647490" w:rsidRDefault="00647490" w:rsidP="00647490">
      <w:pPr>
        <w:ind w:left="-142" w:firstLine="142"/>
        <w:jc w:val="center"/>
        <w:rPr>
          <w:b/>
          <w:bCs/>
          <w:lang w:eastAsia="zh-CN" w:bidi="en-US"/>
        </w:rPr>
      </w:pPr>
    </w:p>
    <w:p w:rsidR="00647490" w:rsidRPr="00647490" w:rsidRDefault="00647490" w:rsidP="00647490">
      <w:pPr>
        <w:ind w:left="-142" w:firstLine="142"/>
        <w:jc w:val="center"/>
        <w:rPr>
          <w:b/>
          <w:bCs/>
          <w:lang w:eastAsia="zh-CN" w:bidi="en-US"/>
        </w:rPr>
      </w:pPr>
    </w:p>
    <w:p w:rsidR="00647490" w:rsidRPr="00647490" w:rsidRDefault="00647490" w:rsidP="00647490">
      <w:pPr>
        <w:ind w:left="-142" w:firstLine="142"/>
        <w:jc w:val="center"/>
        <w:rPr>
          <w:b/>
          <w:bCs/>
          <w:lang w:eastAsia="zh-CN" w:bidi="en-US"/>
        </w:rPr>
      </w:pPr>
    </w:p>
    <w:p w:rsidR="00647490" w:rsidRPr="00647490" w:rsidRDefault="00647490" w:rsidP="00EF2A94">
      <w:pPr>
        <w:rPr>
          <w:b/>
          <w:bCs/>
          <w:lang w:eastAsia="zh-CN" w:bidi="en-US"/>
        </w:rPr>
      </w:pPr>
    </w:p>
    <w:p w:rsidR="00647490" w:rsidRPr="00647490" w:rsidRDefault="00647490" w:rsidP="00647490">
      <w:pPr>
        <w:ind w:left="-142" w:firstLine="142"/>
        <w:jc w:val="center"/>
        <w:rPr>
          <w:b/>
          <w:bCs/>
          <w:lang w:eastAsia="zh-CN" w:bidi="en-US"/>
        </w:rPr>
      </w:pPr>
    </w:p>
    <w:p w:rsidR="00D516EB" w:rsidRDefault="00D516EB" w:rsidP="00647490">
      <w:pPr>
        <w:ind w:right="-736"/>
        <w:jc w:val="center"/>
        <w:rPr>
          <w:b/>
          <w:bCs/>
          <w:lang w:eastAsia="zh-CN" w:bidi="en-US"/>
        </w:rPr>
      </w:pPr>
    </w:p>
    <w:p w:rsidR="00D516EB" w:rsidRPr="00647490" w:rsidRDefault="00D516EB" w:rsidP="00647490">
      <w:pPr>
        <w:ind w:right="-736"/>
        <w:jc w:val="center"/>
        <w:rPr>
          <w:b/>
          <w:bCs/>
          <w:lang w:eastAsia="zh-CN" w:bidi="en-US"/>
        </w:rPr>
      </w:pPr>
    </w:p>
    <w:p w:rsidR="007E456F" w:rsidRPr="00D36593" w:rsidRDefault="007E456F" w:rsidP="007E456F">
      <w:pPr>
        <w:jc w:val="right"/>
      </w:pPr>
    </w:p>
    <w:p w:rsidR="007E456F" w:rsidRPr="00D36593" w:rsidRDefault="007E456F" w:rsidP="007E456F">
      <w:pPr>
        <w:jc w:val="right"/>
      </w:pPr>
    </w:p>
    <w:p w:rsidR="009B0489" w:rsidRDefault="009B0489" w:rsidP="00773825">
      <w:pPr>
        <w:pStyle w:val="Default"/>
        <w:jc w:val="center"/>
        <w:rPr>
          <w:b/>
          <w:sz w:val="28"/>
          <w:szCs w:val="28"/>
        </w:rPr>
      </w:pPr>
    </w:p>
    <w:p w:rsidR="003F545A" w:rsidRPr="003F545A" w:rsidRDefault="003F545A" w:rsidP="007177FD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3F545A">
        <w:rPr>
          <w:sz w:val="28"/>
          <w:szCs w:val="28"/>
        </w:rPr>
        <w:lastRenderedPageBreak/>
        <w:t xml:space="preserve">Основная цель учебной практики – ознакомление студентов с формами практической </w:t>
      </w:r>
      <w:proofErr w:type="gramStart"/>
      <w:r w:rsidRPr="003F545A">
        <w:rPr>
          <w:sz w:val="28"/>
          <w:szCs w:val="28"/>
        </w:rPr>
        <w:t>работы  режиссера</w:t>
      </w:r>
      <w:proofErr w:type="gramEnd"/>
      <w:r w:rsidRPr="003F545A">
        <w:rPr>
          <w:sz w:val="28"/>
          <w:szCs w:val="28"/>
        </w:rPr>
        <w:t xml:space="preserve">-педагога в любительском театре или театральном коллективе. </w:t>
      </w:r>
    </w:p>
    <w:p w:rsidR="003F545A" w:rsidRPr="003F545A" w:rsidRDefault="003F545A" w:rsidP="007177FD">
      <w:pPr>
        <w:spacing w:line="276" w:lineRule="auto"/>
        <w:ind w:firstLine="709"/>
        <w:jc w:val="both"/>
        <w:rPr>
          <w:sz w:val="28"/>
          <w:szCs w:val="28"/>
        </w:rPr>
      </w:pPr>
      <w:r w:rsidRPr="003F545A">
        <w:rPr>
          <w:sz w:val="28"/>
          <w:szCs w:val="28"/>
        </w:rPr>
        <w:t xml:space="preserve">Во время учебной практики студенты посещают репетиции и занятия театрального коллектива. Наблюдают за протеканием различных видов занятий: </w:t>
      </w:r>
      <w:proofErr w:type="spellStart"/>
      <w:r w:rsidRPr="003F545A">
        <w:rPr>
          <w:sz w:val="28"/>
          <w:szCs w:val="28"/>
        </w:rPr>
        <w:t>тренинговых</w:t>
      </w:r>
      <w:proofErr w:type="spellEnd"/>
      <w:r w:rsidRPr="003F545A">
        <w:rPr>
          <w:sz w:val="28"/>
          <w:szCs w:val="28"/>
        </w:rPr>
        <w:t>, постановочных. Студентам рекомендуется принимать участие в занятиях коллектива в качестве члена творческой любительской группы.  Осуществляют самостоятельный постановочный процесс со студентами МГИК.</w:t>
      </w:r>
    </w:p>
    <w:p w:rsidR="003F545A" w:rsidRPr="003F545A" w:rsidRDefault="003F545A" w:rsidP="007177FD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3F545A">
        <w:rPr>
          <w:bCs/>
          <w:iCs/>
          <w:sz w:val="28"/>
          <w:szCs w:val="28"/>
        </w:rPr>
        <w:t xml:space="preserve">Во время </w:t>
      </w:r>
      <w:r w:rsidR="00EB7AB2">
        <w:rPr>
          <w:bCs/>
          <w:iCs/>
          <w:sz w:val="28"/>
          <w:szCs w:val="28"/>
        </w:rPr>
        <w:t>учебной практики</w:t>
      </w:r>
      <w:r w:rsidRPr="003F545A">
        <w:rPr>
          <w:bCs/>
          <w:iCs/>
          <w:sz w:val="28"/>
          <w:szCs w:val="28"/>
        </w:rPr>
        <w:t xml:space="preserve"> студенты а</w:t>
      </w:r>
      <w:r w:rsidRPr="003F545A">
        <w:rPr>
          <w:sz w:val="28"/>
          <w:szCs w:val="28"/>
        </w:rPr>
        <w:t>ссистируют руководителю театрального коллектива в работе над этюдами, разработке сцен, проведении тренингов. Оказывают организационную, воспитательную и режиссерскую помощь руководителю театрального коллектива.</w:t>
      </w:r>
    </w:p>
    <w:p w:rsidR="003F545A" w:rsidRPr="003F545A" w:rsidRDefault="003F545A" w:rsidP="007177FD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proofErr w:type="gramStart"/>
      <w:r w:rsidRPr="003F545A">
        <w:rPr>
          <w:bCs/>
          <w:iCs/>
          <w:sz w:val="28"/>
          <w:szCs w:val="28"/>
        </w:rPr>
        <w:t>Важная  часть</w:t>
      </w:r>
      <w:proofErr w:type="gramEnd"/>
      <w:r w:rsidRPr="003F545A">
        <w:rPr>
          <w:bCs/>
          <w:iCs/>
          <w:sz w:val="28"/>
          <w:szCs w:val="28"/>
        </w:rPr>
        <w:t xml:space="preserve">  практики  - участие в показах курсовых и дипломных работ на сцене Учебного театра МГИК,  оказание технической помощи в спектакле.</w:t>
      </w:r>
    </w:p>
    <w:p w:rsidR="003F545A" w:rsidRPr="003F545A" w:rsidRDefault="003F545A" w:rsidP="007177FD">
      <w:pPr>
        <w:spacing w:line="276" w:lineRule="auto"/>
        <w:ind w:firstLine="709"/>
        <w:jc w:val="both"/>
        <w:rPr>
          <w:sz w:val="28"/>
          <w:szCs w:val="28"/>
        </w:rPr>
      </w:pPr>
      <w:r w:rsidRPr="003F545A">
        <w:rPr>
          <w:sz w:val="28"/>
          <w:szCs w:val="28"/>
        </w:rPr>
        <w:t xml:space="preserve">Студенты готовят дневник практики и отчет о практике. </w:t>
      </w:r>
    </w:p>
    <w:p w:rsidR="003F545A" w:rsidRPr="003F545A" w:rsidRDefault="003F545A" w:rsidP="007177FD">
      <w:pPr>
        <w:spacing w:line="276" w:lineRule="auto"/>
        <w:ind w:firstLine="709"/>
        <w:jc w:val="both"/>
        <w:rPr>
          <w:sz w:val="28"/>
          <w:szCs w:val="28"/>
        </w:rPr>
      </w:pPr>
      <w:r w:rsidRPr="003F545A">
        <w:rPr>
          <w:sz w:val="28"/>
          <w:szCs w:val="28"/>
        </w:rPr>
        <w:t>Базовыми местами проведения практики являются:</w:t>
      </w:r>
    </w:p>
    <w:p w:rsidR="003F545A" w:rsidRPr="003F545A" w:rsidRDefault="007177FD" w:rsidP="007177F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 учебные аудитории МГИК;</w:t>
      </w:r>
    </w:p>
    <w:p w:rsidR="003F545A" w:rsidRPr="003F545A" w:rsidRDefault="003F545A" w:rsidP="007177FD">
      <w:pPr>
        <w:spacing w:line="276" w:lineRule="auto"/>
        <w:jc w:val="both"/>
        <w:rPr>
          <w:sz w:val="28"/>
          <w:szCs w:val="28"/>
        </w:rPr>
      </w:pPr>
      <w:r w:rsidRPr="003F545A">
        <w:rPr>
          <w:sz w:val="28"/>
          <w:szCs w:val="28"/>
        </w:rPr>
        <w:t xml:space="preserve"> - учебный театр МГИК</w:t>
      </w:r>
      <w:r w:rsidR="007177FD">
        <w:rPr>
          <w:sz w:val="28"/>
          <w:szCs w:val="28"/>
        </w:rPr>
        <w:t>;</w:t>
      </w:r>
    </w:p>
    <w:p w:rsidR="003F545A" w:rsidRPr="003F545A" w:rsidRDefault="007177FD" w:rsidP="007177F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3F545A" w:rsidRPr="003F545A">
        <w:rPr>
          <w:sz w:val="28"/>
          <w:szCs w:val="28"/>
        </w:rPr>
        <w:t xml:space="preserve">епетиционные залы различных </w:t>
      </w:r>
      <w:proofErr w:type="gramStart"/>
      <w:r w:rsidR="003F545A" w:rsidRPr="003F545A">
        <w:rPr>
          <w:sz w:val="28"/>
          <w:szCs w:val="28"/>
        </w:rPr>
        <w:t>московских,  областных</w:t>
      </w:r>
      <w:proofErr w:type="gramEnd"/>
      <w:r w:rsidR="003F545A" w:rsidRPr="003F545A">
        <w:rPr>
          <w:sz w:val="28"/>
          <w:szCs w:val="28"/>
        </w:rPr>
        <w:t>, российских любительских театров</w:t>
      </w:r>
      <w:r>
        <w:rPr>
          <w:sz w:val="28"/>
          <w:szCs w:val="28"/>
        </w:rPr>
        <w:t>;</w:t>
      </w:r>
    </w:p>
    <w:p w:rsidR="003F545A" w:rsidRPr="00647490" w:rsidRDefault="007177FD" w:rsidP="007177F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3F545A" w:rsidRPr="003F545A">
        <w:rPr>
          <w:sz w:val="28"/>
          <w:szCs w:val="28"/>
        </w:rPr>
        <w:t>едагогические учреждения (школы, центры творчества, детские дома).</w:t>
      </w:r>
    </w:p>
    <w:p w:rsidR="003F545A" w:rsidRPr="003F545A" w:rsidRDefault="003F545A" w:rsidP="007177FD">
      <w:pPr>
        <w:tabs>
          <w:tab w:val="right" w:leader="underscore" w:pos="8505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3F545A">
        <w:rPr>
          <w:bCs/>
          <w:iCs/>
          <w:sz w:val="28"/>
          <w:szCs w:val="28"/>
        </w:rPr>
        <w:tab/>
        <w:t xml:space="preserve">По окончании практики </w:t>
      </w:r>
      <w:proofErr w:type="gramStart"/>
      <w:r w:rsidRPr="003F545A">
        <w:rPr>
          <w:bCs/>
          <w:iCs/>
          <w:sz w:val="28"/>
          <w:szCs w:val="28"/>
        </w:rPr>
        <w:t>на  собрании</w:t>
      </w:r>
      <w:proofErr w:type="gramEnd"/>
      <w:r w:rsidRPr="003F545A">
        <w:rPr>
          <w:bCs/>
          <w:iCs/>
          <w:sz w:val="28"/>
          <w:szCs w:val="28"/>
        </w:rPr>
        <w:t xml:space="preserve"> кафедры режиссуры и  мастерства актера, в присутствии  заведующего кафедрой,  декана</w:t>
      </w:r>
      <w:r w:rsidR="00647490">
        <w:rPr>
          <w:bCs/>
          <w:iCs/>
          <w:sz w:val="28"/>
          <w:szCs w:val="28"/>
        </w:rPr>
        <w:t>, художественного руководителя</w:t>
      </w:r>
      <w:r w:rsidR="007177FD">
        <w:rPr>
          <w:bCs/>
          <w:iCs/>
          <w:sz w:val="28"/>
          <w:szCs w:val="28"/>
        </w:rPr>
        <w:t xml:space="preserve"> курса</w:t>
      </w:r>
      <w:r w:rsidR="00647490">
        <w:rPr>
          <w:bCs/>
          <w:iCs/>
          <w:sz w:val="28"/>
          <w:szCs w:val="28"/>
        </w:rPr>
        <w:t>,</w:t>
      </w:r>
      <w:r w:rsidRPr="003F545A">
        <w:rPr>
          <w:bCs/>
          <w:iCs/>
          <w:sz w:val="28"/>
          <w:szCs w:val="28"/>
        </w:rPr>
        <w:t xml:space="preserve">  педагогов курса, обсуждаются итоги прошедшей  практики. Анализируется работа каждого </w:t>
      </w:r>
      <w:proofErr w:type="gramStart"/>
      <w:r w:rsidRPr="003F545A">
        <w:rPr>
          <w:bCs/>
          <w:iCs/>
          <w:sz w:val="28"/>
          <w:szCs w:val="28"/>
        </w:rPr>
        <w:t>студента,  определяется</w:t>
      </w:r>
      <w:proofErr w:type="gramEnd"/>
      <w:r w:rsidRPr="003F545A">
        <w:rPr>
          <w:bCs/>
          <w:iCs/>
          <w:sz w:val="28"/>
          <w:szCs w:val="28"/>
        </w:rPr>
        <w:t xml:space="preserve"> степень его готовности к </w:t>
      </w:r>
      <w:r w:rsidR="00647490">
        <w:rPr>
          <w:bCs/>
          <w:iCs/>
          <w:sz w:val="28"/>
          <w:szCs w:val="28"/>
        </w:rPr>
        <w:t xml:space="preserve">работе над дипломным спектаклем, </w:t>
      </w:r>
      <w:r w:rsidRPr="003F545A">
        <w:rPr>
          <w:bCs/>
          <w:iCs/>
          <w:sz w:val="28"/>
          <w:szCs w:val="28"/>
        </w:rPr>
        <w:t>Государственным экзаменам. Студент должен получить письменный отзыв о практике и оценку в зачетную книжку.</w:t>
      </w:r>
    </w:p>
    <w:p w:rsidR="009B0489" w:rsidRDefault="009B0489" w:rsidP="007177FD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CD46AA" w:rsidRDefault="00CD46AA" w:rsidP="007177FD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9B0489" w:rsidRDefault="009B0489" w:rsidP="007177FD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7177FD" w:rsidRDefault="007177FD" w:rsidP="007177FD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7177FD" w:rsidRDefault="007177FD" w:rsidP="007177FD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7177FD" w:rsidRDefault="007177FD" w:rsidP="007177FD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AA47F6" w:rsidRDefault="00AA47F6" w:rsidP="007177FD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7177FD" w:rsidRDefault="007177FD" w:rsidP="007177FD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9B0489" w:rsidRDefault="009B0489" w:rsidP="00773825">
      <w:pPr>
        <w:pStyle w:val="Default"/>
        <w:jc w:val="center"/>
        <w:rPr>
          <w:b/>
          <w:sz w:val="28"/>
          <w:szCs w:val="28"/>
        </w:rPr>
      </w:pPr>
    </w:p>
    <w:p w:rsidR="00773825" w:rsidRPr="00D72FCA" w:rsidRDefault="00773825" w:rsidP="00773825">
      <w:pPr>
        <w:pStyle w:val="Default"/>
        <w:jc w:val="center"/>
        <w:rPr>
          <w:b/>
          <w:sz w:val="28"/>
          <w:szCs w:val="28"/>
        </w:rPr>
      </w:pPr>
      <w:r w:rsidRPr="00D72FCA">
        <w:rPr>
          <w:b/>
          <w:sz w:val="28"/>
          <w:szCs w:val="28"/>
        </w:rPr>
        <w:lastRenderedPageBreak/>
        <w:t>Московский государственный институт культуры»</w:t>
      </w:r>
    </w:p>
    <w:p w:rsidR="00773825" w:rsidRDefault="00773825" w:rsidP="0077382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Кафедра режиссуры и мастерства актера</w:t>
      </w:r>
    </w:p>
    <w:p w:rsidR="00A92484" w:rsidRDefault="00A92484" w:rsidP="00A92484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92484" w:rsidRDefault="00A92484" w:rsidP="00A92484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92484" w:rsidRDefault="00A92484" w:rsidP="00A92484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Кейс-задание:</w:t>
      </w:r>
    </w:p>
    <w:p w:rsidR="00647490" w:rsidRDefault="00A92484" w:rsidP="00A92484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Формирование документа </w:t>
      </w:r>
      <w:r w:rsidR="00647490">
        <w:rPr>
          <w:rFonts w:eastAsia="Calibri"/>
          <w:sz w:val="28"/>
          <w:szCs w:val="28"/>
          <w:lang w:eastAsia="en-US"/>
        </w:rPr>
        <w:t>ПРОГРАММА</w:t>
      </w:r>
      <w:r w:rsidR="00647490" w:rsidRPr="00647490">
        <w:rPr>
          <w:rFonts w:eastAsia="Calibri"/>
          <w:sz w:val="28"/>
          <w:szCs w:val="28"/>
          <w:lang w:eastAsia="en-US"/>
        </w:rPr>
        <w:t xml:space="preserve"> </w:t>
      </w:r>
      <w:r w:rsidR="00647490">
        <w:rPr>
          <w:rFonts w:eastAsia="Calibri"/>
          <w:sz w:val="28"/>
          <w:szCs w:val="28"/>
          <w:lang w:eastAsia="en-US"/>
        </w:rPr>
        <w:t>УЧЕБНОЙ ОЗНАКОМИТЕЛЬНОЙ ПРАКТИКИ</w:t>
      </w:r>
    </w:p>
    <w:p w:rsidR="00647490" w:rsidRDefault="00647490" w:rsidP="00647490">
      <w:pPr>
        <w:pStyle w:val="aa"/>
        <w:ind w:firstLine="28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Кейс - метод </w:t>
      </w:r>
      <w:proofErr w:type="spellStart"/>
      <w:r>
        <w:rPr>
          <w:color w:val="000000"/>
          <w:sz w:val="27"/>
          <w:szCs w:val="27"/>
        </w:rPr>
        <w:t>case-study</w:t>
      </w:r>
      <w:proofErr w:type="spellEnd"/>
      <w:r>
        <w:rPr>
          <w:color w:val="000000"/>
          <w:sz w:val="27"/>
          <w:szCs w:val="27"/>
        </w:rPr>
        <w:t xml:space="preserve"> или метод конкретных ситуаций (от английского </w:t>
      </w:r>
      <w:proofErr w:type="spellStart"/>
      <w:r>
        <w:rPr>
          <w:color w:val="000000"/>
          <w:sz w:val="27"/>
          <w:szCs w:val="27"/>
        </w:rPr>
        <w:t>case</w:t>
      </w:r>
      <w:proofErr w:type="spellEnd"/>
      <w:r>
        <w:rPr>
          <w:color w:val="000000"/>
          <w:sz w:val="27"/>
          <w:szCs w:val="27"/>
        </w:rPr>
        <w:t xml:space="preserve"> – случай, ситуация) – метод активного проблемно-ситуационного анализа, основанный на обучении путем решения конкретных задач – ситуаций (решение кейсов).</w:t>
      </w:r>
    </w:p>
    <w:p w:rsidR="00647490" w:rsidRDefault="00647490" w:rsidP="00647490">
      <w:pPr>
        <w:pStyle w:val="aa"/>
        <w:ind w:firstLine="28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Метод конкретных ситуаций (метод </w:t>
      </w:r>
      <w:proofErr w:type="spellStart"/>
      <w:r>
        <w:rPr>
          <w:color w:val="000000"/>
          <w:sz w:val="27"/>
          <w:szCs w:val="27"/>
        </w:rPr>
        <w:t>case-study</w:t>
      </w:r>
      <w:proofErr w:type="spellEnd"/>
      <w:r>
        <w:rPr>
          <w:color w:val="000000"/>
          <w:sz w:val="27"/>
          <w:szCs w:val="27"/>
        </w:rPr>
        <w:t>) относится к неигровым имитационным активным методам обучения.</w:t>
      </w:r>
    </w:p>
    <w:p w:rsidR="00647490" w:rsidRDefault="00647490" w:rsidP="00647490">
      <w:pPr>
        <w:pStyle w:val="aa"/>
        <w:ind w:firstLine="28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Непосредственная цель метода </w:t>
      </w:r>
      <w:proofErr w:type="spellStart"/>
      <w:r>
        <w:rPr>
          <w:color w:val="000000"/>
          <w:sz w:val="27"/>
          <w:szCs w:val="27"/>
        </w:rPr>
        <w:t>case-study</w:t>
      </w:r>
      <w:proofErr w:type="spellEnd"/>
      <w:r>
        <w:rPr>
          <w:color w:val="000000"/>
          <w:sz w:val="27"/>
          <w:szCs w:val="27"/>
        </w:rPr>
        <w:t xml:space="preserve"> – самостоятельными усилиями студента или совместными усилиями группы студентов проанализировать ситуацию (</w:t>
      </w:r>
      <w:proofErr w:type="spellStart"/>
      <w:r>
        <w:rPr>
          <w:color w:val="000000"/>
          <w:sz w:val="27"/>
          <w:szCs w:val="27"/>
        </w:rPr>
        <w:t>case</w:t>
      </w:r>
      <w:proofErr w:type="spellEnd"/>
      <w:r>
        <w:rPr>
          <w:color w:val="000000"/>
          <w:sz w:val="27"/>
          <w:szCs w:val="27"/>
        </w:rPr>
        <w:t>), возникающую при конкретном положении дел, и выработать практическое решение; окончание процесса – оценка предложенных алгоритмов и выбор лучшего в контексте поставленной проблемы.</w:t>
      </w:r>
    </w:p>
    <w:p w:rsidR="00773825" w:rsidRDefault="00773825" w:rsidP="00EE139F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E7DCC" w:rsidRDefault="00647490" w:rsidP="00EE139F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Документ содержит</w:t>
      </w:r>
      <w:r w:rsidR="007E7DCC">
        <w:rPr>
          <w:rFonts w:eastAsia="Calibri"/>
          <w:sz w:val="28"/>
          <w:szCs w:val="28"/>
          <w:lang w:eastAsia="en-US"/>
        </w:rPr>
        <w:t>:</w:t>
      </w:r>
    </w:p>
    <w:p w:rsidR="007E7DCC" w:rsidRDefault="007E7DCC" w:rsidP="007E7DCC">
      <w:pPr>
        <w:numPr>
          <w:ilvl w:val="0"/>
          <w:numId w:val="22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Данные о студенте</w:t>
      </w:r>
    </w:p>
    <w:p w:rsidR="007E7DCC" w:rsidRDefault="007E7DCC" w:rsidP="007E7DCC">
      <w:pPr>
        <w:numPr>
          <w:ilvl w:val="0"/>
          <w:numId w:val="22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Сроки прохождения практики</w:t>
      </w:r>
    </w:p>
    <w:p w:rsidR="007E7DCC" w:rsidRDefault="007E7DCC" w:rsidP="007E7DCC">
      <w:pPr>
        <w:numPr>
          <w:ilvl w:val="0"/>
          <w:numId w:val="22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Документ, подтверждающий место практики (вызов на практику с подписью и печатью должностного лица организации)</w:t>
      </w:r>
    </w:p>
    <w:p w:rsidR="007E7DCC" w:rsidRDefault="00D664D7" w:rsidP="007E7DCC">
      <w:pPr>
        <w:numPr>
          <w:ilvl w:val="0"/>
          <w:numId w:val="22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Сформулированные цели и задачи практики</w:t>
      </w:r>
    </w:p>
    <w:p w:rsidR="00D664D7" w:rsidRDefault="00D664D7" w:rsidP="007E7DCC">
      <w:pPr>
        <w:numPr>
          <w:ilvl w:val="0"/>
          <w:numId w:val="22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План-график практики на весь период</w:t>
      </w:r>
    </w:p>
    <w:p w:rsidR="007E7DCC" w:rsidRDefault="00D664D7" w:rsidP="00EE139F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Документ предоставляется для контроля руководителю практики и утверждается на заседании кафедры.</w:t>
      </w:r>
    </w:p>
    <w:p w:rsidR="000B423E" w:rsidRDefault="000B423E" w:rsidP="000B423E">
      <w:pPr>
        <w:pStyle w:val="Default"/>
        <w:jc w:val="center"/>
        <w:rPr>
          <w:b/>
          <w:bCs/>
          <w:sz w:val="28"/>
          <w:szCs w:val="28"/>
        </w:rPr>
      </w:pPr>
    </w:p>
    <w:p w:rsidR="00A92484" w:rsidRDefault="00A92484" w:rsidP="00A92484">
      <w:pPr>
        <w:jc w:val="center"/>
        <w:rPr>
          <w:rFonts w:eastAsia="Calibri"/>
          <w:b/>
          <w:sz w:val="28"/>
          <w:szCs w:val="28"/>
        </w:rPr>
      </w:pPr>
      <w:r w:rsidRPr="00B00EA5">
        <w:rPr>
          <w:rFonts w:eastAsia="Calibri"/>
          <w:b/>
          <w:sz w:val="28"/>
          <w:szCs w:val="28"/>
        </w:rPr>
        <w:t xml:space="preserve">Методические рекомендации для подготовки к выступлению </w:t>
      </w:r>
    </w:p>
    <w:p w:rsidR="00A92484" w:rsidRPr="00B00EA5" w:rsidRDefault="00A92484" w:rsidP="00A92484">
      <w:pPr>
        <w:jc w:val="center"/>
        <w:rPr>
          <w:rFonts w:eastAsia="Calibri"/>
          <w:b/>
          <w:sz w:val="28"/>
          <w:szCs w:val="28"/>
        </w:rPr>
      </w:pPr>
      <w:r w:rsidRPr="00B00EA5">
        <w:rPr>
          <w:rFonts w:eastAsia="Calibri"/>
          <w:b/>
          <w:sz w:val="28"/>
          <w:szCs w:val="28"/>
        </w:rPr>
        <w:t>на конференции «Отчет по практике»</w:t>
      </w:r>
    </w:p>
    <w:p w:rsidR="00A92484" w:rsidRDefault="00A92484" w:rsidP="00A92484">
      <w:pPr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A92484" w:rsidRDefault="00A92484" w:rsidP="00AA47F6">
      <w:pPr>
        <w:spacing w:line="360" w:lineRule="auto"/>
        <w:jc w:val="both"/>
        <w:rPr>
          <w:rFonts w:eastAsia="Calibri"/>
          <w:sz w:val="28"/>
          <w:szCs w:val="28"/>
        </w:rPr>
      </w:pPr>
      <w:r w:rsidRPr="00E170CC">
        <w:rPr>
          <w:rFonts w:eastAsia="Calibri"/>
          <w:b/>
          <w:bCs/>
          <w:sz w:val="28"/>
          <w:szCs w:val="28"/>
        </w:rPr>
        <w:t>Конференция</w:t>
      </w:r>
      <w:r w:rsidRPr="00E170CC">
        <w:rPr>
          <w:rFonts w:eastAsia="Calibri"/>
          <w:sz w:val="28"/>
          <w:szCs w:val="28"/>
        </w:rPr>
        <w:t xml:space="preserve"> — форма организации научной деятельности, при которой исследователи (не обязательно учёные или студенты) представляют и обсуждают свои работы. Конференции имеют ряд преимуществ по сравнению с традиционными семинарами и тренингами. Самое важное из которых то, что выступление участников на похожие темы позволяет рассмотреть вопрос с </w:t>
      </w:r>
      <w:r w:rsidRPr="00E170CC">
        <w:rPr>
          <w:rFonts w:eastAsia="Calibri"/>
          <w:sz w:val="28"/>
          <w:szCs w:val="28"/>
        </w:rPr>
        <w:lastRenderedPageBreak/>
        <w:t>нескольких сторон, исчезает однобокость, присущая при обучении одним преподавателем. Конференции позволяют услышать о различных подходах к решению одной задачи.</w:t>
      </w:r>
    </w:p>
    <w:p w:rsidR="00A92484" w:rsidRDefault="00A92484" w:rsidP="00AA47F6">
      <w:pPr>
        <w:spacing w:line="360" w:lineRule="auto"/>
        <w:jc w:val="both"/>
        <w:rPr>
          <w:rFonts w:eastAsia="Calibri"/>
          <w:sz w:val="28"/>
          <w:szCs w:val="28"/>
        </w:rPr>
      </w:pPr>
      <w:r w:rsidRPr="00E170CC">
        <w:rPr>
          <w:rFonts w:eastAsia="Calibri"/>
          <w:sz w:val="28"/>
          <w:szCs w:val="28"/>
        </w:rPr>
        <w:t xml:space="preserve">Научно-практическая конференция </w:t>
      </w:r>
      <w:r>
        <w:rPr>
          <w:rFonts w:eastAsia="Calibri"/>
          <w:sz w:val="28"/>
          <w:szCs w:val="28"/>
        </w:rPr>
        <w:t xml:space="preserve">- </w:t>
      </w:r>
      <w:r w:rsidRPr="00E170CC">
        <w:rPr>
          <w:rFonts w:eastAsia="Calibri"/>
          <w:sz w:val="28"/>
          <w:szCs w:val="28"/>
        </w:rPr>
        <w:t xml:space="preserve"> это такая конференция, на которой осуществляется обмен опытом и знаниями по, различного рода, практическим и прикладным задачам.</w:t>
      </w:r>
    </w:p>
    <w:p w:rsidR="00A92484" w:rsidRPr="00E170CC" w:rsidRDefault="00A92484" w:rsidP="00AA47F6">
      <w:pPr>
        <w:tabs>
          <w:tab w:val="left" w:pos="9355"/>
        </w:tabs>
        <w:spacing w:line="360" w:lineRule="auto"/>
        <w:jc w:val="both"/>
        <w:rPr>
          <w:rFonts w:eastAsia="Calibri"/>
          <w:sz w:val="28"/>
          <w:szCs w:val="28"/>
        </w:rPr>
      </w:pPr>
      <w:r w:rsidRPr="007D0A85">
        <w:rPr>
          <w:rFonts w:eastAsia="Calibri"/>
          <w:bCs/>
          <w:sz w:val="28"/>
          <w:szCs w:val="28"/>
        </w:rPr>
        <w:t>Доклад</w:t>
      </w:r>
      <w:r w:rsidRPr="007D0A85">
        <w:rPr>
          <w:rFonts w:eastAsia="Calibri"/>
          <w:sz w:val="28"/>
          <w:szCs w:val="28"/>
        </w:rPr>
        <w:t> или </w:t>
      </w:r>
      <w:r w:rsidRPr="007D0A85">
        <w:rPr>
          <w:rFonts w:eastAsia="Calibri"/>
          <w:bCs/>
          <w:sz w:val="28"/>
          <w:szCs w:val="28"/>
        </w:rPr>
        <w:t>отчёт</w:t>
      </w:r>
      <w:r>
        <w:rPr>
          <w:rFonts w:eastAsia="Calibri"/>
          <w:bCs/>
          <w:sz w:val="28"/>
          <w:szCs w:val="28"/>
        </w:rPr>
        <w:t xml:space="preserve"> - один </w:t>
      </w:r>
      <w:r w:rsidRPr="007D0A85">
        <w:rPr>
          <w:rFonts w:eastAsia="Calibri"/>
          <w:sz w:val="28"/>
          <w:szCs w:val="28"/>
        </w:rPr>
        <w:t>из видов </w:t>
      </w:r>
      <w:hyperlink r:id="rId8" w:history="1">
        <w:r w:rsidRPr="007D0A85">
          <w:rPr>
            <w:rStyle w:val="a8"/>
            <w:rFonts w:eastAsia="Calibri"/>
            <w:color w:val="auto"/>
            <w:sz w:val="28"/>
            <w:szCs w:val="28"/>
            <w:u w:val="none"/>
          </w:rPr>
          <w:t>монологической</w:t>
        </w:r>
      </w:hyperlink>
      <w:r w:rsidRPr="007D0A85">
        <w:rPr>
          <w:rFonts w:eastAsia="Calibri"/>
          <w:sz w:val="28"/>
          <w:szCs w:val="28"/>
        </w:rPr>
        <w:t> речи,</w:t>
      </w:r>
      <w:r>
        <w:rPr>
          <w:rFonts w:eastAsia="Calibri"/>
          <w:sz w:val="28"/>
          <w:szCs w:val="28"/>
        </w:rPr>
        <w:t xml:space="preserve"> </w:t>
      </w:r>
      <w:r w:rsidRPr="007D0A85">
        <w:rPr>
          <w:rFonts w:eastAsia="Calibri"/>
          <w:sz w:val="28"/>
          <w:szCs w:val="28"/>
        </w:rPr>
        <w:t>публичное, </w:t>
      </w:r>
      <w:r>
        <w:rPr>
          <w:rFonts w:eastAsia="Calibri"/>
          <w:sz w:val="28"/>
          <w:szCs w:val="28"/>
        </w:rPr>
        <w:t xml:space="preserve"> </w:t>
      </w:r>
      <w:r w:rsidRPr="007D0A85">
        <w:rPr>
          <w:rFonts w:eastAsia="Calibri"/>
          <w:sz w:val="28"/>
          <w:szCs w:val="28"/>
        </w:rPr>
        <w:t>развёрнутое, официальное </w:t>
      </w:r>
      <w:hyperlink r:id="rId9" w:history="1">
        <w:r w:rsidRPr="007D0A85">
          <w:rPr>
            <w:rStyle w:val="a8"/>
            <w:rFonts w:eastAsia="Calibri"/>
            <w:color w:val="auto"/>
            <w:sz w:val="28"/>
            <w:szCs w:val="28"/>
            <w:u w:val="none"/>
          </w:rPr>
          <w:t>сообщение</w:t>
        </w:r>
      </w:hyperlink>
      <w:r w:rsidRPr="007D0A85">
        <w:rPr>
          <w:rFonts w:eastAsia="Calibri"/>
          <w:sz w:val="28"/>
          <w:szCs w:val="28"/>
        </w:rPr>
        <w:t> по определённому вопросу, </w:t>
      </w:r>
      <w:r>
        <w:rPr>
          <w:rFonts w:eastAsia="Calibri"/>
          <w:sz w:val="28"/>
          <w:szCs w:val="28"/>
        </w:rPr>
        <w:t>основано</w:t>
      </w:r>
      <w:r w:rsidRPr="007D0A85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н</w:t>
      </w:r>
      <w:r w:rsidRPr="007D0A85">
        <w:rPr>
          <w:rFonts w:eastAsia="Calibri"/>
          <w:sz w:val="28"/>
          <w:szCs w:val="28"/>
        </w:rPr>
        <w:t>а привлечении</w:t>
      </w:r>
      <w:r>
        <w:rPr>
          <w:rFonts w:eastAsia="Calibri"/>
          <w:sz w:val="28"/>
          <w:szCs w:val="28"/>
        </w:rPr>
        <w:t xml:space="preserve"> </w:t>
      </w:r>
      <w:r w:rsidRPr="007D0A85">
        <w:rPr>
          <w:rFonts w:eastAsia="Calibri"/>
          <w:sz w:val="28"/>
          <w:szCs w:val="28"/>
        </w:rPr>
        <w:t>документальных данных.</w:t>
      </w:r>
    </w:p>
    <w:p w:rsidR="00A92484" w:rsidRDefault="00A92484" w:rsidP="00A92484">
      <w:pPr>
        <w:spacing w:line="360" w:lineRule="auto"/>
        <w:rPr>
          <w:rFonts w:eastAsia="Calibri"/>
          <w:sz w:val="28"/>
          <w:szCs w:val="28"/>
        </w:rPr>
      </w:pPr>
    </w:p>
    <w:p w:rsidR="00A92484" w:rsidRPr="00E317B7" w:rsidRDefault="00A92484" w:rsidP="00A92484">
      <w:p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Этапы и задачи </w:t>
      </w:r>
      <w:proofErr w:type="gramStart"/>
      <w:r>
        <w:rPr>
          <w:rFonts w:eastAsia="Calibri"/>
          <w:sz w:val="28"/>
          <w:szCs w:val="28"/>
        </w:rPr>
        <w:t xml:space="preserve">для </w:t>
      </w:r>
      <w:r w:rsidRPr="00E317B7">
        <w:rPr>
          <w:rFonts w:eastAsia="Calibri"/>
          <w:sz w:val="28"/>
          <w:szCs w:val="28"/>
        </w:rPr>
        <w:t xml:space="preserve"> подготовк</w:t>
      </w:r>
      <w:r>
        <w:rPr>
          <w:rFonts w:eastAsia="Calibri"/>
          <w:sz w:val="28"/>
          <w:szCs w:val="28"/>
        </w:rPr>
        <w:t>и</w:t>
      </w:r>
      <w:proofErr w:type="gramEnd"/>
      <w:r w:rsidRPr="00E317B7">
        <w:rPr>
          <w:rFonts w:eastAsia="Calibri"/>
          <w:sz w:val="28"/>
          <w:szCs w:val="28"/>
        </w:rPr>
        <w:t xml:space="preserve"> к конференции</w:t>
      </w:r>
      <w:r>
        <w:rPr>
          <w:rFonts w:eastAsia="Calibri"/>
          <w:sz w:val="28"/>
          <w:szCs w:val="28"/>
        </w:rPr>
        <w:t>:</w:t>
      </w:r>
    </w:p>
    <w:p w:rsidR="00B12491" w:rsidRDefault="00B12491" w:rsidP="00B12491">
      <w:pPr>
        <w:numPr>
          <w:ilvl w:val="0"/>
          <w:numId w:val="27"/>
        </w:num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Осознание и обобщение информации, опыта и впечатлений от всего периода практики;</w:t>
      </w:r>
    </w:p>
    <w:p w:rsidR="00B12491" w:rsidRDefault="00B12491" w:rsidP="00B12491">
      <w:pPr>
        <w:numPr>
          <w:ilvl w:val="0"/>
          <w:numId w:val="27"/>
        </w:num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Формулировка актуальный темы и идеи доклада на конференции</w:t>
      </w:r>
    </w:p>
    <w:p w:rsidR="00B12491" w:rsidRDefault="00B12491" w:rsidP="00B12491">
      <w:pPr>
        <w:numPr>
          <w:ilvl w:val="0"/>
          <w:numId w:val="27"/>
        </w:numPr>
        <w:spacing w:line="360" w:lineRule="auto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Создание  текста</w:t>
      </w:r>
      <w:proofErr w:type="gramEnd"/>
      <w:r>
        <w:rPr>
          <w:rFonts w:eastAsia="Calibri"/>
          <w:sz w:val="28"/>
          <w:szCs w:val="28"/>
        </w:rPr>
        <w:t xml:space="preserve"> доклада </w:t>
      </w:r>
    </w:p>
    <w:p w:rsidR="00B12491" w:rsidRDefault="00B12491" w:rsidP="00B12491">
      <w:pPr>
        <w:numPr>
          <w:ilvl w:val="0"/>
          <w:numId w:val="27"/>
        </w:num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Подбор и отбор   демонстрационных материалов к докладу.</w:t>
      </w:r>
    </w:p>
    <w:p w:rsidR="00B12491" w:rsidRDefault="00B12491" w:rsidP="00B12491">
      <w:pPr>
        <w:numPr>
          <w:ilvl w:val="0"/>
          <w:numId w:val="27"/>
        </w:num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Репетиция выступления на конференции</w:t>
      </w:r>
    </w:p>
    <w:p w:rsidR="00B12491" w:rsidRDefault="00B12491" w:rsidP="00B12491">
      <w:pPr>
        <w:numPr>
          <w:ilvl w:val="0"/>
          <w:numId w:val="27"/>
        </w:num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Формирование документа «Отчет по учебной практике».</w:t>
      </w:r>
    </w:p>
    <w:p w:rsidR="00AA47F6" w:rsidRDefault="00AA47F6" w:rsidP="00A92484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A92484" w:rsidRDefault="00A92484" w:rsidP="00A92484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Формулировка темы </w:t>
      </w:r>
      <w:proofErr w:type="gramStart"/>
      <w:r>
        <w:rPr>
          <w:rFonts w:eastAsia="Calibri"/>
          <w:sz w:val="28"/>
          <w:szCs w:val="28"/>
          <w:lang w:eastAsia="en-US"/>
        </w:rPr>
        <w:t>доклада  -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важная часть подготовки к конференции. Ознакомьтесь с примерными темами и сформулируйте свою тему.</w:t>
      </w:r>
      <w:r w:rsidRPr="00ED33E9">
        <w:rPr>
          <w:rFonts w:eastAsia="Calibri"/>
          <w:sz w:val="28"/>
          <w:szCs w:val="28"/>
          <w:lang w:eastAsia="en-US"/>
        </w:rPr>
        <w:t xml:space="preserve"> </w:t>
      </w:r>
    </w:p>
    <w:p w:rsidR="00B12491" w:rsidRPr="00B12491" w:rsidRDefault="00B12491" w:rsidP="008F722B">
      <w:pPr>
        <w:spacing w:line="360" w:lineRule="auto"/>
        <w:rPr>
          <w:rFonts w:eastAsia="Calibri"/>
          <w:sz w:val="28"/>
          <w:szCs w:val="28"/>
        </w:rPr>
      </w:pPr>
    </w:p>
    <w:p w:rsidR="00927081" w:rsidRDefault="00927081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Анализ художественных особенностей спектакля режиссера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Р.Туминаса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«</w:t>
      </w:r>
      <w:proofErr w:type="gramEnd"/>
      <w:r>
        <w:rPr>
          <w:rFonts w:eastAsia="Calibri"/>
          <w:sz w:val="28"/>
          <w:szCs w:val="28"/>
          <w:lang w:eastAsia="en-US"/>
        </w:rPr>
        <w:t xml:space="preserve">Горе от ума» по пьесе </w:t>
      </w:r>
      <w:proofErr w:type="spellStart"/>
      <w:r>
        <w:rPr>
          <w:rFonts w:eastAsia="Calibri"/>
          <w:sz w:val="28"/>
          <w:szCs w:val="28"/>
          <w:lang w:eastAsia="en-US"/>
        </w:rPr>
        <w:t>А.Грибоедова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.</w:t>
      </w:r>
    </w:p>
    <w:p w:rsidR="00927081" w:rsidRDefault="00927081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Сравнительный анализ </w:t>
      </w:r>
      <w:r w:rsidR="007E1E00">
        <w:rPr>
          <w:rFonts w:eastAsia="Calibri"/>
          <w:sz w:val="28"/>
          <w:szCs w:val="28"/>
          <w:lang w:eastAsia="en-US"/>
        </w:rPr>
        <w:t xml:space="preserve">режиссерских </w:t>
      </w:r>
      <w:r>
        <w:rPr>
          <w:rFonts w:eastAsia="Calibri"/>
          <w:sz w:val="28"/>
          <w:szCs w:val="28"/>
          <w:lang w:eastAsia="en-US"/>
        </w:rPr>
        <w:t>выразительных средств</w:t>
      </w:r>
      <w:r w:rsidR="00FD0C33">
        <w:rPr>
          <w:rFonts w:eastAsia="Calibri"/>
          <w:sz w:val="28"/>
          <w:szCs w:val="28"/>
          <w:lang w:eastAsia="en-US"/>
        </w:rPr>
        <w:t xml:space="preserve"> в</w:t>
      </w:r>
      <w:r>
        <w:rPr>
          <w:rFonts w:eastAsia="Calibri"/>
          <w:sz w:val="28"/>
          <w:szCs w:val="28"/>
          <w:lang w:eastAsia="en-US"/>
        </w:rPr>
        <w:t xml:space="preserve"> спектакл</w:t>
      </w:r>
      <w:r w:rsidR="00FD0C33">
        <w:rPr>
          <w:rFonts w:eastAsia="Calibri"/>
          <w:sz w:val="28"/>
          <w:szCs w:val="28"/>
          <w:lang w:eastAsia="en-US"/>
        </w:rPr>
        <w:t>ях</w:t>
      </w:r>
      <w:r>
        <w:rPr>
          <w:rFonts w:eastAsia="Calibri"/>
          <w:sz w:val="28"/>
          <w:szCs w:val="28"/>
          <w:lang w:eastAsia="en-US"/>
        </w:rPr>
        <w:t xml:space="preserve"> Р. </w:t>
      </w:r>
      <w:proofErr w:type="spellStart"/>
      <w:r>
        <w:rPr>
          <w:rFonts w:eastAsia="Calibri"/>
          <w:sz w:val="28"/>
          <w:szCs w:val="28"/>
          <w:lang w:eastAsia="en-US"/>
        </w:rPr>
        <w:t>Туминаса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 Э. </w:t>
      </w:r>
      <w:proofErr w:type="spellStart"/>
      <w:r>
        <w:rPr>
          <w:rFonts w:eastAsia="Calibri"/>
          <w:sz w:val="28"/>
          <w:szCs w:val="28"/>
          <w:lang w:eastAsia="en-US"/>
        </w:rPr>
        <w:t>Някрошюса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927081" w:rsidRDefault="00927081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Особенности существования</w:t>
      </w:r>
      <w:r w:rsidR="007E1E00">
        <w:rPr>
          <w:rFonts w:eastAsia="Calibri"/>
          <w:sz w:val="28"/>
          <w:szCs w:val="28"/>
          <w:lang w:eastAsia="en-US"/>
        </w:rPr>
        <w:t xml:space="preserve"> актера</w:t>
      </w:r>
      <w:r>
        <w:rPr>
          <w:rFonts w:eastAsia="Calibri"/>
          <w:sz w:val="28"/>
          <w:szCs w:val="28"/>
          <w:lang w:eastAsia="en-US"/>
        </w:rPr>
        <w:t xml:space="preserve"> в спектаклях </w:t>
      </w:r>
      <w:proofErr w:type="spellStart"/>
      <w:r>
        <w:rPr>
          <w:rFonts w:eastAsia="Calibri"/>
          <w:sz w:val="28"/>
          <w:szCs w:val="28"/>
          <w:lang w:eastAsia="en-US"/>
        </w:rPr>
        <w:t>Ю.Погребничко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927081" w:rsidRDefault="00927081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Художественные особенности спектаклей театра «Наш дом» </w:t>
      </w:r>
      <w:proofErr w:type="spellStart"/>
      <w:r>
        <w:rPr>
          <w:rFonts w:eastAsia="Calibri"/>
          <w:sz w:val="28"/>
          <w:szCs w:val="28"/>
          <w:lang w:eastAsia="en-US"/>
        </w:rPr>
        <w:t>г.Химки</w:t>
      </w:r>
      <w:proofErr w:type="spellEnd"/>
    </w:p>
    <w:p w:rsidR="003E6A7F" w:rsidRDefault="003E6A7F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Художественные особенности спектаклей любительского театра «Шум за сценой»</w:t>
      </w:r>
    </w:p>
    <w:p w:rsidR="00927081" w:rsidRDefault="00927081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Специфика работы </w:t>
      </w:r>
      <w:r w:rsidR="007E1E00">
        <w:rPr>
          <w:rFonts w:eastAsia="Calibri"/>
          <w:sz w:val="28"/>
          <w:szCs w:val="28"/>
          <w:lang w:eastAsia="en-US"/>
        </w:rPr>
        <w:t>режиссера</w:t>
      </w:r>
      <w:r>
        <w:rPr>
          <w:rFonts w:eastAsia="Calibri"/>
          <w:sz w:val="28"/>
          <w:szCs w:val="28"/>
          <w:lang w:eastAsia="en-US"/>
        </w:rPr>
        <w:t xml:space="preserve"> в </w:t>
      </w:r>
      <w:r w:rsidR="003E6A7F">
        <w:rPr>
          <w:rFonts w:eastAsia="Calibri"/>
          <w:sz w:val="28"/>
          <w:szCs w:val="28"/>
          <w:lang w:eastAsia="en-US"/>
        </w:rPr>
        <w:t>любительском</w:t>
      </w:r>
      <w:r>
        <w:rPr>
          <w:rFonts w:eastAsia="Calibri"/>
          <w:sz w:val="28"/>
          <w:szCs w:val="28"/>
          <w:lang w:eastAsia="en-US"/>
        </w:rPr>
        <w:t xml:space="preserve"> театре.</w:t>
      </w:r>
    </w:p>
    <w:p w:rsidR="003E6A7F" w:rsidRDefault="00927081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 w:rsidRPr="003E6A7F">
        <w:rPr>
          <w:rFonts w:eastAsia="Calibri"/>
          <w:sz w:val="28"/>
          <w:szCs w:val="28"/>
          <w:lang w:eastAsia="en-US"/>
        </w:rPr>
        <w:t xml:space="preserve">Обобщение </w:t>
      </w:r>
      <w:r w:rsidR="003E6A7F" w:rsidRPr="003E6A7F">
        <w:rPr>
          <w:rFonts w:eastAsia="Calibri"/>
          <w:sz w:val="28"/>
          <w:szCs w:val="28"/>
          <w:lang w:eastAsia="en-US"/>
        </w:rPr>
        <w:t xml:space="preserve">режиссерского и педагогического </w:t>
      </w:r>
      <w:r w:rsidRPr="003E6A7F">
        <w:rPr>
          <w:rFonts w:eastAsia="Calibri"/>
          <w:sz w:val="28"/>
          <w:szCs w:val="28"/>
          <w:lang w:eastAsia="en-US"/>
        </w:rPr>
        <w:t xml:space="preserve">опыта </w:t>
      </w:r>
      <w:r w:rsidR="003E6A7F">
        <w:rPr>
          <w:rFonts w:eastAsia="Calibri"/>
          <w:sz w:val="28"/>
          <w:szCs w:val="28"/>
          <w:lang w:eastAsia="en-US"/>
        </w:rPr>
        <w:t xml:space="preserve">руководителя театральной студии «Шум за сценой» </w:t>
      </w:r>
      <w:proofErr w:type="spellStart"/>
      <w:r w:rsidR="003E6A7F">
        <w:rPr>
          <w:rFonts w:eastAsia="Calibri"/>
          <w:sz w:val="28"/>
          <w:szCs w:val="28"/>
          <w:lang w:eastAsia="en-US"/>
        </w:rPr>
        <w:t>Е.Болотовой</w:t>
      </w:r>
      <w:proofErr w:type="spellEnd"/>
      <w:r w:rsidR="003E6A7F">
        <w:rPr>
          <w:rFonts w:eastAsia="Calibri"/>
          <w:sz w:val="28"/>
          <w:szCs w:val="28"/>
          <w:lang w:eastAsia="en-US"/>
        </w:rPr>
        <w:t>.</w:t>
      </w:r>
    </w:p>
    <w:p w:rsidR="00927081" w:rsidRPr="003E6A7F" w:rsidRDefault="00927081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 w:rsidRPr="003E6A7F">
        <w:rPr>
          <w:rFonts w:eastAsia="Calibri"/>
          <w:sz w:val="28"/>
          <w:szCs w:val="28"/>
          <w:lang w:eastAsia="en-US"/>
        </w:rPr>
        <w:lastRenderedPageBreak/>
        <w:t xml:space="preserve">Направления развития </w:t>
      </w:r>
      <w:r w:rsidR="00FD0C33" w:rsidRPr="003E6A7F">
        <w:rPr>
          <w:rFonts w:eastAsia="Calibri"/>
          <w:sz w:val="28"/>
          <w:szCs w:val="28"/>
          <w:lang w:eastAsia="en-US"/>
        </w:rPr>
        <w:t xml:space="preserve">театрального </w:t>
      </w:r>
      <w:proofErr w:type="gramStart"/>
      <w:r w:rsidR="00FD0C33" w:rsidRPr="003E6A7F">
        <w:rPr>
          <w:rFonts w:eastAsia="Calibri"/>
          <w:sz w:val="28"/>
          <w:szCs w:val="28"/>
          <w:lang w:eastAsia="en-US"/>
        </w:rPr>
        <w:t>искусства  на</w:t>
      </w:r>
      <w:proofErr w:type="gramEnd"/>
      <w:r w:rsidR="00FD0C33" w:rsidRPr="003E6A7F">
        <w:rPr>
          <w:rFonts w:eastAsia="Calibri"/>
          <w:sz w:val="28"/>
          <w:szCs w:val="28"/>
          <w:lang w:eastAsia="en-US"/>
        </w:rPr>
        <w:t xml:space="preserve"> примере семи театров Москвы.</w:t>
      </w:r>
    </w:p>
    <w:p w:rsidR="00FD0C33" w:rsidRDefault="00A93F45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FD0C33" w:rsidRPr="00FD0C33">
        <w:rPr>
          <w:rFonts w:eastAsia="Calibri"/>
          <w:sz w:val="28"/>
          <w:szCs w:val="28"/>
          <w:lang w:eastAsia="en-US"/>
        </w:rPr>
        <w:t>рименение</w:t>
      </w:r>
      <w:r w:rsidR="00927081" w:rsidRPr="00FD0C33">
        <w:rPr>
          <w:rFonts w:eastAsia="Calibri"/>
          <w:sz w:val="28"/>
          <w:szCs w:val="28"/>
          <w:lang w:eastAsia="en-US"/>
        </w:rPr>
        <w:t xml:space="preserve"> технических инноваций</w:t>
      </w:r>
      <w:r>
        <w:rPr>
          <w:rFonts w:eastAsia="Calibri"/>
          <w:sz w:val="28"/>
          <w:szCs w:val="28"/>
          <w:lang w:eastAsia="en-US"/>
        </w:rPr>
        <w:t xml:space="preserve"> в режиссерских выразительных средств</w:t>
      </w:r>
      <w:r w:rsidR="003E6A7F">
        <w:rPr>
          <w:rFonts w:eastAsia="Calibri"/>
          <w:sz w:val="28"/>
          <w:szCs w:val="28"/>
          <w:lang w:eastAsia="en-US"/>
        </w:rPr>
        <w:t>ах</w:t>
      </w:r>
      <w:r>
        <w:rPr>
          <w:rFonts w:eastAsia="Calibri"/>
          <w:sz w:val="28"/>
          <w:szCs w:val="28"/>
          <w:lang w:eastAsia="en-US"/>
        </w:rPr>
        <w:t>.</w:t>
      </w:r>
    </w:p>
    <w:p w:rsidR="007D352C" w:rsidRDefault="007D352C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 w:rsidRPr="00FD0C33">
        <w:rPr>
          <w:rFonts w:eastAsia="Calibri"/>
          <w:sz w:val="28"/>
          <w:szCs w:val="28"/>
          <w:lang w:eastAsia="en-US"/>
        </w:rPr>
        <w:t>Анализ опыта театра в нетеатральном пространстве.</w:t>
      </w:r>
    </w:p>
    <w:p w:rsidR="003E6A7F" w:rsidRDefault="003E6A7F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Анализ опыта театра в фестивальном театральном пространстве.</w:t>
      </w:r>
    </w:p>
    <w:p w:rsidR="003E6A7F" w:rsidRPr="00FD0C33" w:rsidRDefault="003E6A7F" w:rsidP="00B12491">
      <w:pPr>
        <w:numPr>
          <w:ilvl w:val="0"/>
          <w:numId w:val="28"/>
        </w:num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Анализ опыта театра в любительском театральном пространстве.</w:t>
      </w:r>
    </w:p>
    <w:p w:rsidR="00A92484" w:rsidRDefault="00A92484" w:rsidP="00664C9F">
      <w:pPr>
        <w:spacing w:line="276" w:lineRule="auto"/>
        <w:jc w:val="right"/>
        <w:rPr>
          <w:rFonts w:eastAsia="Calibri"/>
          <w:sz w:val="28"/>
          <w:szCs w:val="28"/>
          <w:u w:val="single"/>
          <w:lang w:eastAsia="en-US"/>
        </w:rPr>
      </w:pPr>
    </w:p>
    <w:p w:rsidR="00B53507" w:rsidRPr="00874FF2" w:rsidRDefault="00B53507" w:rsidP="00B53507">
      <w:pPr>
        <w:spacing w:line="276" w:lineRule="auto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874FF2">
        <w:rPr>
          <w:rFonts w:eastAsia="Calibri"/>
          <w:sz w:val="28"/>
          <w:szCs w:val="28"/>
          <w:lang w:eastAsia="en-US"/>
        </w:rPr>
        <w:t>К выступлению на конференции прилагается документ «Отчет по практике», который необходим для допуска к выступлению на научно-практической конференции «Учебная практика».</w:t>
      </w:r>
    </w:p>
    <w:p w:rsidR="00B53507" w:rsidRPr="00874FF2" w:rsidRDefault="00B53507" w:rsidP="00B53507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B53507" w:rsidRDefault="00B53507" w:rsidP="00B53507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B53507" w:rsidRDefault="00B53507" w:rsidP="00664C9F">
      <w:pPr>
        <w:spacing w:line="276" w:lineRule="auto"/>
        <w:jc w:val="right"/>
        <w:rPr>
          <w:rFonts w:eastAsia="Calibri"/>
          <w:sz w:val="28"/>
          <w:szCs w:val="28"/>
          <w:u w:val="single"/>
          <w:lang w:eastAsia="en-US"/>
        </w:rPr>
      </w:pPr>
    </w:p>
    <w:p w:rsidR="00E404DA" w:rsidRDefault="00ED33E9" w:rsidP="00664C9F">
      <w:pPr>
        <w:spacing w:line="276" w:lineRule="auto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ED33E9">
        <w:rPr>
          <w:rFonts w:eastAsia="Calibri"/>
          <w:sz w:val="28"/>
          <w:szCs w:val="28"/>
          <w:u w:val="single"/>
          <w:lang w:eastAsia="en-US"/>
        </w:rPr>
        <w:t xml:space="preserve">Форма </w:t>
      </w:r>
      <w:r w:rsidR="00B12491">
        <w:rPr>
          <w:rFonts w:eastAsia="Calibri"/>
          <w:sz w:val="28"/>
          <w:szCs w:val="28"/>
          <w:u w:val="single"/>
          <w:lang w:eastAsia="en-US"/>
        </w:rPr>
        <w:t>документа «</w:t>
      </w:r>
      <w:r w:rsidRPr="00ED33E9">
        <w:rPr>
          <w:rFonts w:eastAsia="Calibri"/>
          <w:sz w:val="28"/>
          <w:szCs w:val="28"/>
          <w:u w:val="single"/>
          <w:lang w:eastAsia="en-US"/>
        </w:rPr>
        <w:t>отчет</w:t>
      </w:r>
      <w:r w:rsidR="00B12491">
        <w:rPr>
          <w:rFonts w:eastAsia="Calibri"/>
          <w:sz w:val="28"/>
          <w:szCs w:val="28"/>
          <w:u w:val="single"/>
          <w:lang w:eastAsia="en-US"/>
        </w:rPr>
        <w:t xml:space="preserve"> по учебной</w:t>
      </w:r>
      <w:r w:rsidR="007E7E8F">
        <w:rPr>
          <w:rFonts w:eastAsia="Calibri"/>
          <w:sz w:val="28"/>
          <w:szCs w:val="28"/>
          <w:u w:val="single"/>
          <w:lang w:eastAsia="en-US"/>
        </w:rPr>
        <w:t xml:space="preserve"> (производственной)</w:t>
      </w:r>
      <w:r w:rsidR="00B12491">
        <w:rPr>
          <w:rFonts w:eastAsia="Calibri"/>
          <w:sz w:val="28"/>
          <w:szCs w:val="28"/>
          <w:u w:val="single"/>
          <w:lang w:eastAsia="en-US"/>
        </w:rPr>
        <w:t xml:space="preserve"> практике»</w:t>
      </w:r>
    </w:p>
    <w:p w:rsidR="00B12491" w:rsidRPr="00ED33E9" w:rsidRDefault="00B12491" w:rsidP="00EE139F">
      <w:pPr>
        <w:spacing w:line="276" w:lineRule="auto"/>
        <w:rPr>
          <w:rFonts w:eastAsia="Calibri"/>
          <w:sz w:val="28"/>
          <w:szCs w:val="28"/>
          <w:u w:val="single"/>
          <w:lang w:eastAsia="en-US"/>
        </w:rPr>
      </w:pPr>
    </w:p>
    <w:p w:rsidR="00ED33E9" w:rsidRPr="00ED33E9" w:rsidRDefault="00ED33E9" w:rsidP="00ED33E9">
      <w:pPr>
        <w:keepNext/>
        <w:jc w:val="center"/>
        <w:outlineLvl w:val="0"/>
        <w:rPr>
          <w:i/>
          <w:iCs/>
        </w:rPr>
      </w:pPr>
      <w:r w:rsidRPr="00ED33E9">
        <w:rPr>
          <w:i/>
          <w:iCs/>
        </w:rPr>
        <w:t>ОТЧЕТ</w:t>
      </w:r>
    </w:p>
    <w:p w:rsidR="00ED33E9" w:rsidRPr="00ED33E9" w:rsidRDefault="00ED33E9" w:rsidP="00ED33E9">
      <w:pPr>
        <w:ind w:firstLine="709"/>
        <w:jc w:val="center"/>
      </w:pPr>
      <w:proofErr w:type="gramStart"/>
      <w:r w:rsidRPr="00ED33E9">
        <w:t>О  ПРОХОЖДЕНИИ</w:t>
      </w:r>
      <w:proofErr w:type="gramEnd"/>
      <w:r w:rsidRPr="00ED33E9">
        <w:t xml:space="preserve"> УЧЕБНОЙ АССИСТЕНТСКОЙ ПРАКТИКИ</w:t>
      </w:r>
    </w:p>
    <w:p w:rsidR="00ED33E9" w:rsidRPr="00ED33E9" w:rsidRDefault="00ED33E9" w:rsidP="00ED33E9">
      <w:pPr>
        <w:ind w:firstLine="709"/>
        <w:jc w:val="center"/>
      </w:pPr>
      <w:r w:rsidRPr="00ED33E9">
        <w:t>СТУДЕНТА(КИ) 4 КУРСА_________ГРУППЫ</w:t>
      </w:r>
    </w:p>
    <w:p w:rsidR="00ED33E9" w:rsidRPr="00ED33E9" w:rsidRDefault="00ED33E9" w:rsidP="00ED33E9">
      <w:pPr>
        <w:ind w:firstLine="709"/>
        <w:jc w:val="center"/>
      </w:pPr>
      <w:r w:rsidRPr="00ED33E9">
        <w:t>ФИО_(полностью)_________________________</w:t>
      </w:r>
    </w:p>
    <w:p w:rsidR="00ED33E9" w:rsidRPr="00ED33E9" w:rsidRDefault="00ED33E9" w:rsidP="00ED33E9">
      <w:pPr>
        <w:ind w:firstLine="709"/>
        <w:jc w:val="both"/>
      </w:pPr>
      <w:r w:rsidRPr="00ED33E9">
        <w:t xml:space="preserve">     </w:t>
      </w:r>
    </w:p>
    <w:p w:rsidR="00ED33E9" w:rsidRPr="00B53507" w:rsidRDefault="00ED33E9" w:rsidP="00ED33E9">
      <w:pPr>
        <w:ind w:firstLine="709"/>
        <w:jc w:val="both"/>
        <w:rPr>
          <w:sz w:val="28"/>
          <w:szCs w:val="28"/>
        </w:rPr>
      </w:pPr>
      <w:r w:rsidRPr="00B53507">
        <w:rPr>
          <w:sz w:val="28"/>
          <w:szCs w:val="28"/>
        </w:rPr>
        <w:t>Я проходил(а) практику в (название организации), в (департамент, отдел, управление, другое структурное подразделение) с__по__200__года.</w:t>
      </w:r>
    </w:p>
    <w:p w:rsidR="00ED33E9" w:rsidRPr="00B53507" w:rsidRDefault="00ED33E9" w:rsidP="00ED33E9">
      <w:pPr>
        <w:ind w:firstLine="567"/>
        <w:rPr>
          <w:sz w:val="28"/>
          <w:szCs w:val="28"/>
        </w:rPr>
      </w:pPr>
      <w:r w:rsidRPr="00B53507">
        <w:rPr>
          <w:sz w:val="28"/>
          <w:szCs w:val="28"/>
        </w:rPr>
        <w:t xml:space="preserve"> Руководитель практики от факультета (должность, ФИО полностью).</w:t>
      </w:r>
    </w:p>
    <w:p w:rsidR="00ED33E9" w:rsidRPr="00B53507" w:rsidRDefault="00ED33E9" w:rsidP="00ED33E9">
      <w:pPr>
        <w:ind w:firstLine="567"/>
        <w:rPr>
          <w:sz w:val="28"/>
          <w:szCs w:val="28"/>
        </w:rPr>
      </w:pPr>
      <w:r w:rsidRPr="00B53507">
        <w:rPr>
          <w:sz w:val="28"/>
          <w:szCs w:val="28"/>
        </w:rPr>
        <w:t xml:space="preserve"> Руководитель практики от организации (должность, ФИО полностью, номер телефона).  </w:t>
      </w:r>
    </w:p>
    <w:p w:rsidR="00ED33E9" w:rsidRPr="00B53507" w:rsidRDefault="00ED33E9" w:rsidP="00ED33E9">
      <w:pPr>
        <w:ind w:firstLine="709"/>
        <w:jc w:val="both"/>
        <w:rPr>
          <w:sz w:val="28"/>
          <w:szCs w:val="28"/>
        </w:rPr>
      </w:pPr>
      <w:r w:rsidRPr="00B53507">
        <w:rPr>
          <w:sz w:val="28"/>
          <w:szCs w:val="28"/>
        </w:rPr>
        <w:t xml:space="preserve">        </w:t>
      </w:r>
      <w:r w:rsidRPr="00B53507">
        <w:rPr>
          <w:b/>
          <w:bCs/>
          <w:sz w:val="28"/>
          <w:szCs w:val="28"/>
        </w:rPr>
        <w:t>Цель и задачи практики</w:t>
      </w:r>
      <w:r w:rsidRPr="00B53507">
        <w:rPr>
          <w:sz w:val="28"/>
          <w:szCs w:val="28"/>
        </w:rPr>
        <w:t xml:space="preserve"> – (сформулировать).</w:t>
      </w:r>
    </w:p>
    <w:p w:rsidR="00ED33E9" w:rsidRPr="00B53507" w:rsidRDefault="00ED33E9" w:rsidP="00ED33E9">
      <w:pPr>
        <w:ind w:firstLine="709"/>
        <w:jc w:val="both"/>
        <w:rPr>
          <w:sz w:val="28"/>
          <w:szCs w:val="28"/>
        </w:rPr>
      </w:pPr>
      <w:r w:rsidRPr="00B53507">
        <w:rPr>
          <w:sz w:val="28"/>
          <w:szCs w:val="28"/>
        </w:rPr>
        <w:t xml:space="preserve">   На период практики от научного руководителя кафедры были получены следующие рекомендации:</w:t>
      </w:r>
    </w:p>
    <w:p w:rsidR="00ED33E9" w:rsidRPr="00B53507" w:rsidRDefault="00ED33E9" w:rsidP="00ED33E9">
      <w:pPr>
        <w:ind w:firstLine="709"/>
        <w:jc w:val="both"/>
        <w:rPr>
          <w:sz w:val="28"/>
          <w:szCs w:val="28"/>
        </w:rPr>
      </w:pPr>
      <w:r w:rsidRPr="00B53507">
        <w:rPr>
          <w:sz w:val="28"/>
          <w:szCs w:val="28"/>
        </w:rPr>
        <w:t xml:space="preserve">- </w:t>
      </w:r>
    </w:p>
    <w:p w:rsidR="00ED33E9" w:rsidRPr="00B53507" w:rsidRDefault="00ED33E9" w:rsidP="00ED33E9">
      <w:pPr>
        <w:ind w:firstLine="709"/>
        <w:jc w:val="both"/>
        <w:rPr>
          <w:sz w:val="28"/>
          <w:szCs w:val="28"/>
        </w:rPr>
      </w:pPr>
      <w:r w:rsidRPr="00B53507">
        <w:rPr>
          <w:sz w:val="28"/>
          <w:szCs w:val="28"/>
        </w:rPr>
        <w:t xml:space="preserve">    От руководителя принимающей организации было получено задание:</w:t>
      </w:r>
    </w:p>
    <w:p w:rsidR="00ED33E9" w:rsidRPr="00B53507" w:rsidRDefault="00ED33E9" w:rsidP="00ED33E9">
      <w:pPr>
        <w:jc w:val="both"/>
        <w:rPr>
          <w:sz w:val="28"/>
          <w:szCs w:val="28"/>
        </w:rPr>
      </w:pPr>
      <w:r w:rsidRPr="00B53507">
        <w:rPr>
          <w:sz w:val="28"/>
          <w:szCs w:val="28"/>
        </w:rPr>
        <w:t xml:space="preserve">           -        </w:t>
      </w:r>
    </w:p>
    <w:p w:rsidR="00ED33E9" w:rsidRPr="00B53507" w:rsidRDefault="00ED33E9" w:rsidP="00ED33E9">
      <w:pPr>
        <w:ind w:firstLine="709"/>
        <w:jc w:val="both"/>
        <w:rPr>
          <w:sz w:val="28"/>
          <w:szCs w:val="28"/>
        </w:rPr>
      </w:pPr>
      <w:r w:rsidRPr="00B53507">
        <w:rPr>
          <w:sz w:val="28"/>
          <w:szCs w:val="28"/>
        </w:rPr>
        <w:t xml:space="preserve">   В отчете освещаются </w:t>
      </w:r>
      <w:r w:rsidRPr="00B53507">
        <w:rPr>
          <w:b/>
          <w:bCs/>
          <w:sz w:val="28"/>
          <w:szCs w:val="28"/>
        </w:rPr>
        <w:t xml:space="preserve">следующие </w:t>
      </w:r>
      <w:proofErr w:type="gramStart"/>
      <w:r w:rsidRPr="00B53507">
        <w:rPr>
          <w:b/>
          <w:bCs/>
          <w:sz w:val="28"/>
          <w:szCs w:val="28"/>
        </w:rPr>
        <w:t>вопросы</w:t>
      </w:r>
      <w:r w:rsidRPr="00B53507">
        <w:rPr>
          <w:sz w:val="28"/>
          <w:szCs w:val="28"/>
        </w:rPr>
        <w:t xml:space="preserve"> :</w:t>
      </w:r>
      <w:proofErr w:type="gramEnd"/>
      <w:r w:rsidRPr="00B53507">
        <w:rPr>
          <w:sz w:val="28"/>
          <w:szCs w:val="28"/>
        </w:rPr>
        <w:t xml:space="preserve"> </w:t>
      </w:r>
    </w:p>
    <w:p w:rsidR="00ED33E9" w:rsidRPr="00B53507" w:rsidRDefault="00ED33E9" w:rsidP="00ED33E9">
      <w:pPr>
        <w:ind w:firstLine="709"/>
        <w:jc w:val="both"/>
        <w:rPr>
          <w:sz w:val="28"/>
          <w:szCs w:val="28"/>
        </w:rPr>
      </w:pPr>
      <w:r w:rsidRPr="00B53507">
        <w:rPr>
          <w:sz w:val="28"/>
          <w:szCs w:val="28"/>
        </w:rPr>
        <w:t xml:space="preserve">- сведения об организации, где проходила практика (структура организации, роль и функции структурного подразделения, в котором работал практикант); </w:t>
      </w:r>
    </w:p>
    <w:p w:rsidR="00ED33E9" w:rsidRPr="00B53507" w:rsidRDefault="00ED33E9" w:rsidP="00ED33E9">
      <w:pPr>
        <w:ind w:firstLine="709"/>
        <w:jc w:val="both"/>
        <w:rPr>
          <w:sz w:val="28"/>
          <w:szCs w:val="28"/>
        </w:rPr>
      </w:pPr>
      <w:r w:rsidRPr="00B53507">
        <w:rPr>
          <w:sz w:val="28"/>
          <w:szCs w:val="28"/>
        </w:rPr>
        <w:t xml:space="preserve">- занимаемая должность и выполняемые должностные обязанности;                                           </w:t>
      </w:r>
    </w:p>
    <w:p w:rsidR="00ED33E9" w:rsidRPr="00B53507" w:rsidRDefault="00ED33E9" w:rsidP="00ED33E9">
      <w:pPr>
        <w:ind w:firstLine="709"/>
        <w:jc w:val="both"/>
        <w:rPr>
          <w:sz w:val="28"/>
          <w:szCs w:val="28"/>
        </w:rPr>
      </w:pPr>
      <w:r w:rsidRPr="00B53507">
        <w:rPr>
          <w:sz w:val="28"/>
          <w:szCs w:val="28"/>
        </w:rPr>
        <w:t xml:space="preserve">- описание нормативной базы, регламентирующей деятельность организации и работника; </w:t>
      </w:r>
    </w:p>
    <w:p w:rsidR="00ED33E9" w:rsidRPr="00B53507" w:rsidRDefault="00ED33E9" w:rsidP="00ED33E9">
      <w:pPr>
        <w:numPr>
          <w:ilvl w:val="0"/>
          <w:numId w:val="25"/>
        </w:numPr>
        <w:jc w:val="both"/>
        <w:rPr>
          <w:sz w:val="28"/>
          <w:szCs w:val="28"/>
        </w:rPr>
      </w:pPr>
      <w:r w:rsidRPr="00B53507">
        <w:rPr>
          <w:sz w:val="28"/>
          <w:szCs w:val="28"/>
        </w:rPr>
        <w:t>информация о содержании и выполнении индивидуальных заданий;</w:t>
      </w:r>
    </w:p>
    <w:p w:rsidR="00ED33E9" w:rsidRPr="00B53507" w:rsidRDefault="00ED33E9" w:rsidP="00ED33E9">
      <w:pPr>
        <w:numPr>
          <w:ilvl w:val="0"/>
          <w:numId w:val="25"/>
        </w:numPr>
        <w:jc w:val="both"/>
        <w:rPr>
          <w:sz w:val="28"/>
          <w:szCs w:val="28"/>
        </w:rPr>
      </w:pPr>
      <w:r w:rsidRPr="00B53507">
        <w:rPr>
          <w:sz w:val="28"/>
          <w:szCs w:val="28"/>
        </w:rPr>
        <w:t xml:space="preserve">информация об участии в проектах организации, достигнутых результатах в работе; </w:t>
      </w:r>
    </w:p>
    <w:p w:rsidR="00ED33E9" w:rsidRPr="00B53507" w:rsidRDefault="00ED33E9" w:rsidP="00ED33E9">
      <w:pPr>
        <w:ind w:firstLine="709"/>
        <w:jc w:val="both"/>
        <w:rPr>
          <w:sz w:val="28"/>
          <w:szCs w:val="28"/>
        </w:rPr>
      </w:pPr>
      <w:r w:rsidRPr="00B53507">
        <w:rPr>
          <w:sz w:val="28"/>
          <w:szCs w:val="28"/>
        </w:rPr>
        <w:lastRenderedPageBreak/>
        <w:t>- перечень приобретенных практических навыков и умений по будущей специальности;</w:t>
      </w:r>
    </w:p>
    <w:p w:rsidR="00ED33E9" w:rsidRPr="00B53507" w:rsidRDefault="00ED33E9" w:rsidP="00ED33E9">
      <w:pPr>
        <w:ind w:firstLine="709"/>
        <w:jc w:val="both"/>
        <w:rPr>
          <w:sz w:val="28"/>
          <w:szCs w:val="28"/>
        </w:rPr>
      </w:pPr>
      <w:r w:rsidRPr="00B53507">
        <w:rPr>
          <w:sz w:val="28"/>
          <w:szCs w:val="28"/>
        </w:rPr>
        <w:t>- описание материала, собранного для написания дипломной работы;</w:t>
      </w:r>
    </w:p>
    <w:p w:rsidR="00ED33E9" w:rsidRPr="00B53507" w:rsidRDefault="00ED33E9" w:rsidP="00ED33E9">
      <w:pPr>
        <w:ind w:firstLine="709"/>
        <w:jc w:val="both"/>
        <w:rPr>
          <w:sz w:val="28"/>
          <w:szCs w:val="28"/>
        </w:rPr>
      </w:pPr>
      <w:r w:rsidRPr="00B53507">
        <w:rPr>
          <w:sz w:val="28"/>
          <w:szCs w:val="28"/>
        </w:rPr>
        <w:t xml:space="preserve">- степень соответствия уровня знаний, полученных на факультете, потребностям реальной работы. </w:t>
      </w:r>
    </w:p>
    <w:p w:rsidR="00ED33E9" w:rsidRPr="00B53507" w:rsidRDefault="00ED33E9" w:rsidP="00ED33E9">
      <w:pPr>
        <w:ind w:firstLine="567"/>
        <w:rPr>
          <w:sz w:val="28"/>
          <w:szCs w:val="28"/>
        </w:rPr>
      </w:pPr>
      <w:r w:rsidRPr="00B53507">
        <w:rPr>
          <w:sz w:val="28"/>
          <w:szCs w:val="28"/>
        </w:rPr>
        <w:t>Отчет по мере необходимости иллюстрируется рисунками, картами, схемами, чертежами, фотографиями и т.д.</w:t>
      </w:r>
    </w:p>
    <w:p w:rsidR="00ED33E9" w:rsidRPr="00B53507" w:rsidRDefault="00ED33E9" w:rsidP="00ED33E9">
      <w:pPr>
        <w:ind w:firstLine="709"/>
        <w:jc w:val="both"/>
        <w:rPr>
          <w:sz w:val="28"/>
          <w:szCs w:val="28"/>
        </w:rPr>
      </w:pPr>
      <w:r w:rsidRPr="00B53507">
        <w:rPr>
          <w:sz w:val="28"/>
          <w:szCs w:val="28"/>
        </w:rPr>
        <w:t xml:space="preserve">    В заключении отчета </w:t>
      </w:r>
      <w:r w:rsidRPr="00B53507">
        <w:rPr>
          <w:b/>
          <w:bCs/>
          <w:sz w:val="28"/>
          <w:szCs w:val="28"/>
        </w:rPr>
        <w:t>дается оценка</w:t>
      </w:r>
      <w:r w:rsidRPr="00B53507">
        <w:rPr>
          <w:sz w:val="28"/>
          <w:szCs w:val="28"/>
        </w:rPr>
        <w:t xml:space="preserve"> уровню организации практики на факультете и в принимающей организации, предложения по её совершенствованию. </w:t>
      </w:r>
    </w:p>
    <w:p w:rsidR="00ED33E9" w:rsidRPr="00B53507" w:rsidRDefault="00ED33E9" w:rsidP="00ED33E9">
      <w:pPr>
        <w:ind w:firstLine="709"/>
        <w:jc w:val="both"/>
        <w:rPr>
          <w:sz w:val="28"/>
          <w:szCs w:val="28"/>
        </w:rPr>
      </w:pPr>
      <w:r w:rsidRPr="00B53507">
        <w:rPr>
          <w:sz w:val="28"/>
          <w:szCs w:val="28"/>
        </w:rPr>
        <w:t xml:space="preserve">   Оптимальный объем отчета 4 – 5 страниц машинописного текста. При оценке практики на зачете </w:t>
      </w:r>
      <w:r w:rsidRPr="00B53507">
        <w:rPr>
          <w:b/>
          <w:bCs/>
          <w:sz w:val="28"/>
          <w:szCs w:val="28"/>
        </w:rPr>
        <w:t>принимается во внимание</w:t>
      </w:r>
      <w:r w:rsidRPr="00B53507">
        <w:rPr>
          <w:sz w:val="28"/>
          <w:szCs w:val="28"/>
        </w:rPr>
        <w:t xml:space="preserve">: </w:t>
      </w:r>
    </w:p>
    <w:p w:rsidR="00ED33E9" w:rsidRPr="00B53507" w:rsidRDefault="00ED33E9" w:rsidP="00ED33E9">
      <w:pPr>
        <w:ind w:firstLine="709"/>
        <w:jc w:val="both"/>
        <w:rPr>
          <w:sz w:val="28"/>
          <w:szCs w:val="28"/>
        </w:rPr>
      </w:pPr>
      <w:r w:rsidRPr="00B53507">
        <w:rPr>
          <w:sz w:val="28"/>
          <w:szCs w:val="28"/>
        </w:rPr>
        <w:t xml:space="preserve">- </w:t>
      </w:r>
      <w:r w:rsidRPr="00B53507">
        <w:rPr>
          <w:b/>
          <w:bCs/>
          <w:sz w:val="28"/>
          <w:szCs w:val="28"/>
        </w:rPr>
        <w:t>оформление</w:t>
      </w:r>
      <w:r w:rsidRPr="00B53507">
        <w:rPr>
          <w:sz w:val="28"/>
          <w:szCs w:val="28"/>
        </w:rPr>
        <w:t xml:space="preserve"> дневника и отчета практики;</w:t>
      </w:r>
    </w:p>
    <w:p w:rsidR="00ED33E9" w:rsidRPr="00B53507" w:rsidRDefault="00ED33E9" w:rsidP="00ED33E9">
      <w:pPr>
        <w:ind w:firstLine="709"/>
        <w:jc w:val="both"/>
        <w:rPr>
          <w:sz w:val="28"/>
          <w:szCs w:val="28"/>
        </w:rPr>
      </w:pPr>
      <w:r w:rsidRPr="00B53507">
        <w:rPr>
          <w:sz w:val="28"/>
          <w:szCs w:val="28"/>
        </w:rPr>
        <w:t xml:space="preserve">- </w:t>
      </w:r>
      <w:r w:rsidRPr="00B53507">
        <w:rPr>
          <w:b/>
          <w:bCs/>
          <w:sz w:val="28"/>
          <w:szCs w:val="28"/>
        </w:rPr>
        <w:t>критерии</w:t>
      </w:r>
      <w:r w:rsidRPr="00B53507">
        <w:rPr>
          <w:sz w:val="28"/>
          <w:szCs w:val="28"/>
        </w:rPr>
        <w:t xml:space="preserve"> кафедры при оценке производственной практики;</w:t>
      </w:r>
    </w:p>
    <w:p w:rsidR="00ED33E9" w:rsidRPr="00B53507" w:rsidRDefault="00ED33E9" w:rsidP="00ED33E9">
      <w:pPr>
        <w:ind w:firstLine="567"/>
        <w:rPr>
          <w:sz w:val="28"/>
          <w:szCs w:val="28"/>
        </w:rPr>
      </w:pPr>
      <w:r w:rsidRPr="00B53507">
        <w:rPr>
          <w:sz w:val="28"/>
          <w:szCs w:val="28"/>
        </w:rPr>
        <w:t xml:space="preserve">- </w:t>
      </w:r>
      <w:r w:rsidRPr="00B53507">
        <w:rPr>
          <w:b/>
          <w:bCs/>
          <w:sz w:val="28"/>
          <w:szCs w:val="28"/>
        </w:rPr>
        <w:t>характеристика</w:t>
      </w:r>
      <w:r w:rsidRPr="00B53507">
        <w:rPr>
          <w:sz w:val="28"/>
          <w:szCs w:val="28"/>
        </w:rPr>
        <w:t xml:space="preserve"> студента руководителем принимающей организации.       </w:t>
      </w:r>
    </w:p>
    <w:p w:rsidR="00ED33E9" w:rsidRPr="00B53507" w:rsidRDefault="00ED33E9" w:rsidP="00ED33E9">
      <w:pPr>
        <w:ind w:firstLine="709"/>
        <w:jc w:val="both"/>
        <w:rPr>
          <w:sz w:val="28"/>
          <w:szCs w:val="28"/>
        </w:rPr>
      </w:pPr>
      <w:r w:rsidRPr="00B53507">
        <w:rPr>
          <w:sz w:val="28"/>
          <w:szCs w:val="28"/>
        </w:rPr>
        <w:t xml:space="preserve">   Отчет </w:t>
      </w:r>
      <w:r w:rsidRPr="00B53507">
        <w:rPr>
          <w:b/>
          <w:bCs/>
          <w:sz w:val="28"/>
          <w:szCs w:val="28"/>
        </w:rPr>
        <w:t>подписывается</w:t>
      </w:r>
      <w:r w:rsidRPr="00B53507">
        <w:rPr>
          <w:sz w:val="28"/>
          <w:szCs w:val="28"/>
        </w:rPr>
        <w:t xml:space="preserve"> студентом, </w:t>
      </w:r>
      <w:r w:rsidRPr="00B53507">
        <w:rPr>
          <w:b/>
          <w:bCs/>
          <w:sz w:val="28"/>
          <w:szCs w:val="28"/>
        </w:rPr>
        <w:t>оценивается</w:t>
      </w:r>
      <w:r w:rsidRPr="00B53507">
        <w:rPr>
          <w:sz w:val="28"/>
          <w:szCs w:val="28"/>
        </w:rPr>
        <w:t xml:space="preserve"> и </w:t>
      </w:r>
      <w:r w:rsidRPr="00B53507">
        <w:rPr>
          <w:b/>
          <w:bCs/>
          <w:sz w:val="28"/>
          <w:szCs w:val="28"/>
        </w:rPr>
        <w:t xml:space="preserve">подписывается </w:t>
      </w:r>
      <w:r w:rsidRPr="00B53507">
        <w:rPr>
          <w:sz w:val="28"/>
          <w:szCs w:val="28"/>
        </w:rPr>
        <w:t>руководителем практики от факультета (кафедры</w:t>
      </w:r>
      <w:proofErr w:type="gramStart"/>
      <w:r w:rsidRPr="00B53507">
        <w:rPr>
          <w:sz w:val="28"/>
          <w:szCs w:val="28"/>
        </w:rPr>
        <w:t>),  сдается</w:t>
      </w:r>
      <w:proofErr w:type="gramEnd"/>
      <w:r w:rsidRPr="00B53507">
        <w:rPr>
          <w:sz w:val="28"/>
          <w:szCs w:val="28"/>
        </w:rPr>
        <w:t xml:space="preserve"> на зачете вместе с дневником и характеристикой от организации. </w:t>
      </w:r>
    </w:p>
    <w:p w:rsidR="00ED33E9" w:rsidRPr="00B53507" w:rsidRDefault="00ED33E9" w:rsidP="00ED33E9">
      <w:pPr>
        <w:ind w:firstLine="709"/>
        <w:jc w:val="both"/>
        <w:rPr>
          <w:sz w:val="28"/>
          <w:szCs w:val="28"/>
        </w:rPr>
      </w:pPr>
      <w:r w:rsidRPr="00B53507">
        <w:rPr>
          <w:sz w:val="28"/>
          <w:szCs w:val="28"/>
        </w:rPr>
        <w:t xml:space="preserve">Зачет не проставляется студентам, у которых </w:t>
      </w:r>
      <w:r w:rsidRPr="00B53507">
        <w:rPr>
          <w:b/>
          <w:bCs/>
          <w:sz w:val="28"/>
          <w:szCs w:val="28"/>
        </w:rPr>
        <w:t>отсутствует отчет, дневник практики</w:t>
      </w:r>
      <w:r w:rsidRPr="00B53507">
        <w:rPr>
          <w:sz w:val="28"/>
          <w:szCs w:val="28"/>
        </w:rPr>
        <w:t xml:space="preserve">, заверенный печатью организации, </w:t>
      </w:r>
      <w:r w:rsidRPr="00B53507">
        <w:rPr>
          <w:b/>
          <w:bCs/>
          <w:sz w:val="28"/>
          <w:szCs w:val="28"/>
        </w:rPr>
        <w:t>характеристика</w:t>
      </w:r>
      <w:r w:rsidRPr="00B53507">
        <w:rPr>
          <w:sz w:val="28"/>
          <w:szCs w:val="28"/>
        </w:rPr>
        <w:t xml:space="preserve"> </w:t>
      </w:r>
      <w:r w:rsidRPr="00B53507">
        <w:rPr>
          <w:b/>
          <w:bCs/>
          <w:sz w:val="28"/>
          <w:szCs w:val="28"/>
        </w:rPr>
        <w:t>на бланке принимающей организации.</w:t>
      </w:r>
      <w:r w:rsidRPr="00B53507">
        <w:rPr>
          <w:sz w:val="28"/>
          <w:szCs w:val="28"/>
        </w:rPr>
        <w:t xml:space="preserve">            </w:t>
      </w:r>
    </w:p>
    <w:p w:rsidR="00E404DA" w:rsidRDefault="00E404DA" w:rsidP="00EE139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7034AD" w:rsidRDefault="007034AD" w:rsidP="00EE139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7034AD" w:rsidRDefault="007034AD" w:rsidP="00EE139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7034AD" w:rsidRDefault="007034AD" w:rsidP="00EE139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7034AD" w:rsidRPr="00B53507" w:rsidRDefault="007034AD" w:rsidP="00EE139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E404DA" w:rsidRDefault="00E404DA" w:rsidP="00EE139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7034AD" w:rsidRPr="007034AD" w:rsidRDefault="007034AD" w:rsidP="007034A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" w:color="auto"/>
        </w:pBdr>
        <w:spacing w:line="276" w:lineRule="auto"/>
        <w:jc w:val="both"/>
        <w:rPr>
          <w:lang w:eastAsia="zh-CN"/>
        </w:rPr>
      </w:pPr>
      <w:r w:rsidRPr="007034AD">
        <w:rPr>
          <w:lang w:eastAsia="zh-CN"/>
        </w:rPr>
        <w:t>Программа составлена в соответствии с требованиями ФГОС ВО</w:t>
      </w:r>
    </w:p>
    <w:p w:rsidR="007034AD" w:rsidRPr="007034AD" w:rsidRDefault="007034AD" w:rsidP="007034A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" w:color="auto"/>
        </w:pBdr>
        <w:spacing w:line="276" w:lineRule="auto"/>
        <w:jc w:val="both"/>
        <w:rPr>
          <w:lang w:eastAsia="zh-CN"/>
        </w:rPr>
      </w:pPr>
      <w:r w:rsidRPr="007034AD">
        <w:rPr>
          <w:lang w:eastAsia="zh-CN"/>
        </w:rPr>
        <w:t xml:space="preserve">по направлению подготовки: 51.03.02 «Народная художественная культура», </w:t>
      </w:r>
    </w:p>
    <w:p w:rsidR="007034AD" w:rsidRPr="007034AD" w:rsidRDefault="007034AD" w:rsidP="007034A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" w:color="auto"/>
        </w:pBdr>
        <w:spacing w:line="276" w:lineRule="auto"/>
        <w:jc w:val="both"/>
        <w:rPr>
          <w:lang w:eastAsia="zh-CN"/>
        </w:rPr>
      </w:pPr>
      <w:r w:rsidRPr="007034AD">
        <w:rPr>
          <w:lang w:eastAsia="zh-CN"/>
        </w:rPr>
        <w:t>профиль подготовки: «Режиссура любительского театра»</w:t>
      </w:r>
    </w:p>
    <w:p w:rsidR="007034AD" w:rsidRPr="007034AD" w:rsidRDefault="007034AD" w:rsidP="007034A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" w:color="auto"/>
        </w:pBdr>
        <w:spacing w:line="276" w:lineRule="auto"/>
        <w:jc w:val="both"/>
        <w:rPr>
          <w:lang w:eastAsia="zh-CN"/>
        </w:rPr>
      </w:pPr>
      <w:r w:rsidRPr="007034AD">
        <w:rPr>
          <w:lang w:eastAsia="zh-CN"/>
        </w:rPr>
        <w:t>Автор (ы): Гальперина Т.И., Жуков С.Ю.</w:t>
      </w:r>
    </w:p>
    <w:p w:rsidR="00E317B7" w:rsidRDefault="00E317B7" w:rsidP="00E317B7">
      <w:pPr>
        <w:pStyle w:val="Default"/>
        <w:jc w:val="center"/>
        <w:rPr>
          <w:b/>
          <w:sz w:val="28"/>
          <w:szCs w:val="28"/>
        </w:rPr>
      </w:pPr>
    </w:p>
    <w:p w:rsidR="004A33F9" w:rsidRDefault="004A33F9" w:rsidP="004A33F9">
      <w:pPr>
        <w:tabs>
          <w:tab w:val="left" w:pos="720"/>
        </w:tabs>
        <w:spacing w:line="276" w:lineRule="auto"/>
        <w:jc w:val="both"/>
        <w:rPr>
          <w:color w:val="000000"/>
          <w:sz w:val="28"/>
          <w:szCs w:val="28"/>
        </w:rPr>
      </w:pPr>
    </w:p>
    <w:sectPr w:rsidR="004A33F9" w:rsidSect="003B6D9D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E9C" w:rsidRDefault="006C3E9C">
      <w:r>
        <w:separator/>
      </w:r>
    </w:p>
  </w:endnote>
  <w:endnote w:type="continuationSeparator" w:id="0">
    <w:p w:rsidR="006C3E9C" w:rsidRDefault="006C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77" w:rsidRDefault="008D3477" w:rsidP="00D3659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3477" w:rsidRDefault="008D3477" w:rsidP="003B6D9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77" w:rsidRDefault="008D3477" w:rsidP="00D3659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A47F6">
      <w:rPr>
        <w:rStyle w:val="a6"/>
        <w:noProof/>
      </w:rPr>
      <w:t>6</w:t>
    </w:r>
    <w:r>
      <w:rPr>
        <w:rStyle w:val="a6"/>
      </w:rPr>
      <w:fldChar w:fldCharType="end"/>
    </w:r>
  </w:p>
  <w:p w:rsidR="008D3477" w:rsidRDefault="008D3477" w:rsidP="0019707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E9C" w:rsidRDefault="006C3E9C">
      <w:r>
        <w:separator/>
      </w:r>
    </w:p>
  </w:footnote>
  <w:footnote w:type="continuationSeparator" w:id="0">
    <w:p w:rsidR="006C3E9C" w:rsidRDefault="006C3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BC5"/>
    <w:multiLevelType w:val="hybridMultilevel"/>
    <w:tmpl w:val="B5843BCE"/>
    <w:lvl w:ilvl="0" w:tplc="D600643C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" w15:restartNumberingAfterBreak="0">
    <w:nsid w:val="09F415A9"/>
    <w:multiLevelType w:val="hybridMultilevel"/>
    <w:tmpl w:val="560A27B6"/>
    <w:lvl w:ilvl="0" w:tplc="5768B71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7DB4"/>
    <w:multiLevelType w:val="hybridMultilevel"/>
    <w:tmpl w:val="2BA01818"/>
    <w:lvl w:ilvl="0" w:tplc="516C3316">
      <w:start w:val="7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3" w15:restartNumberingAfterBreak="0">
    <w:nsid w:val="0F916EBF"/>
    <w:multiLevelType w:val="hybridMultilevel"/>
    <w:tmpl w:val="5CC8ED3A"/>
    <w:lvl w:ilvl="0" w:tplc="5768B71E">
      <w:start w:val="1"/>
      <w:numFmt w:val="decimal"/>
      <w:lvlText w:val="%1."/>
      <w:lvlJc w:val="righ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021C97"/>
    <w:multiLevelType w:val="hybridMultilevel"/>
    <w:tmpl w:val="7F207388"/>
    <w:lvl w:ilvl="0" w:tplc="C8B67BCA">
      <w:start w:val="49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5" w15:restartNumberingAfterBreak="0">
    <w:nsid w:val="1B2C1946"/>
    <w:multiLevelType w:val="hybridMultilevel"/>
    <w:tmpl w:val="9E441910"/>
    <w:lvl w:ilvl="0" w:tplc="569E4438">
      <w:start w:val="27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6" w15:restartNumberingAfterBreak="0">
    <w:nsid w:val="21433494"/>
    <w:multiLevelType w:val="hybridMultilevel"/>
    <w:tmpl w:val="AFD04B2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AA5C06"/>
    <w:multiLevelType w:val="hybridMultilevel"/>
    <w:tmpl w:val="AFC0E670"/>
    <w:lvl w:ilvl="0" w:tplc="714E5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A2EE1"/>
    <w:multiLevelType w:val="hybridMultilevel"/>
    <w:tmpl w:val="B44EA8EE"/>
    <w:lvl w:ilvl="0" w:tplc="53F2CF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B6459BD"/>
    <w:multiLevelType w:val="hybridMultilevel"/>
    <w:tmpl w:val="C33208F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2D0008A3"/>
    <w:multiLevelType w:val="hybridMultilevel"/>
    <w:tmpl w:val="8A8818A0"/>
    <w:lvl w:ilvl="0" w:tplc="714E5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81AA6"/>
    <w:multiLevelType w:val="hybridMultilevel"/>
    <w:tmpl w:val="F4448A0A"/>
    <w:lvl w:ilvl="0" w:tplc="5768B71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E6895"/>
    <w:multiLevelType w:val="hybridMultilevel"/>
    <w:tmpl w:val="FF505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B02B41"/>
    <w:multiLevelType w:val="hybridMultilevel"/>
    <w:tmpl w:val="56F08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D54B8"/>
    <w:multiLevelType w:val="hybridMultilevel"/>
    <w:tmpl w:val="3CC26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499C"/>
    <w:multiLevelType w:val="hybridMultilevel"/>
    <w:tmpl w:val="00344194"/>
    <w:lvl w:ilvl="0" w:tplc="5768B71E">
      <w:start w:val="1"/>
      <w:numFmt w:val="decimal"/>
      <w:lvlText w:val="%1."/>
      <w:lvlJc w:val="righ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7B4203E"/>
    <w:multiLevelType w:val="hybridMultilevel"/>
    <w:tmpl w:val="814A9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6E0E75"/>
    <w:multiLevelType w:val="hybridMultilevel"/>
    <w:tmpl w:val="177C57F2"/>
    <w:lvl w:ilvl="0" w:tplc="E67CD14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70FE4"/>
    <w:multiLevelType w:val="hybridMultilevel"/>
    <w:tmpl w:val="CC567540"/>
    <w:lvl w:ilvl="0" w:tplc="5768B71E">
      <w:start w:val="1"/>
      <w:numFmt w:val="decimal"/>
      <w:lvlText w:val="%1."/>
      <w:lvlJc w:val="righ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C3748AD"/>
    <w:multiLevelType w:val="hybridMultilevel"/>
    <w:tmpl w:val="B2D8A154"/>
    <w:lvl w:ilvl="0" w:tplc="5768B71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B6668"/>
    <w:multiLevelType w:val="hybridMultilevel"/>
    <w:tmpl w:val="C9566C5E"/>
    <w:lvl w:ilvl="0" w:tplc="5768B71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95A76"/>
    <w:multiLevelType w:val="hybridMultilevel"/>
    <w:tmpl w:val="3CC26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8117D"/>
    <w:multiLevelType w:val="hybridMultilevel"/>
    <w:tmpl w:val="698C8D84"/>
    <w:lvl w:ilvl="0" w:tplc="5768B71E">
      <w:start w:val="1"/>
      <w:numFmt w:val="decimal"/>
      <w:lvlText w:val="%1."/>
      <w:lvlJc w:val="righ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24332B3"/>
    <w:multiLevelType w:val="multilevel"/>
    <w:tmpl w:val="524332B3"/>
    <w:name w:val="Нумерованный список 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4" w15:restartNumberingAfterBreak="0">
    <w:nsid w:val="524332BC"/>
    <w:multiLevelType w:val="multilevel"/>
    <w:tmpl w:val="524332BC"/>
    <w:name w:val="Нумерованный список 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5" w15:restartNumberingAfterBreak="0">
    <w:nsid w:val="524332C6"/>
    <w:multiLevelType w:val="multilevel"/>
    <w:tmpl w:val="524332C6"/>
    <w:name w:val="Нумерованный список 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6" w15:restartNumberingAfterBreak="0">
    <w:nsid w:val="52A41985"/>
    <w:multiLevelType w:val="hybridMultilevel"/>
    <w:tmpl w:val="698C8D84"/>
    <w:lvl w:ilvl="0" w:tplc="5768B71E">
      <w:start w:val="1"/>
      <w:numFmt w:val="decimal"/>
      <w:lvlText w:val="%1."/>
      <w:lvlJc w:val="righ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4910836"/>
    <w:multiLevelType w:val="hybridMultilevel"/>
    <w:tmpl w:val="7D9C3114"/>
    <w:lvl w:ilvl="0" w:tplc="714E5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443B8"/>
    <w:multiLevelType w:val="hybridMultilevel"/>
    <w:tmpl w:val="05DAE08E"/>
    <w:lvl w:ilvl="0" w:tplc="2092F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94C1319"/>
    <w:multiLevelType w:val="hybridMultilevel"/>
    <w:tmpl w:val="C7D4A6B4"/>
    <w:lvl w:ilvl="0" w:tplc="0419001B">
      <w:start w:val="1"/>
      <w:numFmt w:val="low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0FF4F8A"/>
    <w:multiLevelType w:val="hybridMultilevel"/>
    <w:tmpl w:val="68E0C276"/>
    <w:lvl w:ilvl="0" w:tplc="4AC625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9E2BC9"/>
    <w:multiLevelType w:val="hybridMultilevel"/>
    <w:tmpl w:val="D91210BC"/>
    <w:lvl w:ilvl="0" w:tplc="E0665D26">
      <w:start w:val="13"/>
      <w:numFmt w:val="decimal"/>
      <w:lvlText w:val="%1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32" w15:restartNumberingAfterBreak="0">
    <w:nsid w:val="6CB77D7D"/>
    <w:multiLevelType w:val="hybridMultilevel"/>
    <w:tmpl w:val="83EA1682"/>
    <w:lvl w:ilvl="0" w:tplc="0A14E6D2">
      <w:start w:val="37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33" w15:restartNumberingAfterBreak="0">
    <w:nsid w:val="6D9E0B2F"/>
    <w:multiLevelType w:val="hybridMultilevel"/>
    <w:tmpl w:val="4810E61C"/>
    <w:lvl w:ilvl="0" w:tplc="129078CA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34" w15:restartNumberingAfterBreak="0">
    <w:nsid w:val="71EC304F"/>
    <w:multiLevelType w:val="hybridMultilevel"/>
    <w:tmpl w:val="19728678"/>
    <w:lvl w:ilvl="0" w:tplc="F878B3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FA55B0"/>
    <w:multiLevelType w:val="hybridMultilevel"/>
    <w:tmpl w:val="5EF43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D686B"/>
    <w:multiLevelType w:val="hybridMultilevel"/>
    <w:tmpl w:val="02F4897A"/>
    <w:lvl w:ilvl="0" w:tplc="EB2C77F8">
      <w:start w:val="23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37" w15:restartNumberingAfterBreak="0">
    <w:nsid w:val="78151172"/>
    <w:multiLevelType w:val="hybridMultilevel"/>
    <w:tmpl w:val="23D4C78E"/>
    <w:lvl w:ilvl="0" w:tplc="FA5E82D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1"/>
  </w:num>
  <w:num w:numId="8">
    <w:abstractNumId w:val="33"/>
  </w:num>
  <w:num w:numId="9">
    <w:abstractNumId w:val="36"/>
  </w:num>
  <w:num w:numId="10">
    <w:abstractNumId w:val="5"/>
  </w:num>
  <w:num w:numId="11">
    <w:abstractNumId w:val="32"/>
  </w:num>
  <w:num w:numId="12">
    <w:abstractNumId w:val="4"/>
  </w:num>
  <w:num w:numId="13">
    <w:abstractNumId w:val="23"/>
  </w:num>
  <w:num w:numId="14">
    <w:abstractNumId w:val="24"/>
  </w:num>
  <w:num w:numId="15">
    <w:abstractNumId w:val="25"/>
  </w:num>
  <w:num w:numId="16">
    <w:abstractNumId w:val="14"/>
  </w:num>
  <w:num w:numId="17">
    <w:abstractNumId w:val="34"/>
  </w:num>
  <w:num w:numId="18">
    <w:abstractNumId w:val="21"/>
  </w:num>
  <w:num w:numId="19">
    <w:abstractNumId w:val="13"/>
  </w:num>
  <w:num w:numId="20">
    <w:abstractNumId w:val="35"/>
  </w:num>
  <w:num w:numId="21">
    <w:abstractNumId w:val="17"/>
  </w:num>
  <w:num w:numId="22">
    <w:abstractNumId w:val="37"/>
  </w:num>
  <w:num w:numId="23">
    <w:abstractNumId w:val="19"/>
  </w:num>
  <w:num w:numId="24">
    <w:abstractNumId w:val="7"/>
  </w:num>
  <w:num w:numId="25">
    <w:abstractNumId w:val="8"/>
  </w:num>
  <w:num w:numId="26">
    <w:abstractNumId w:val="27"/>
  </w:num>
  <w:num w:numId="27">
    <w:abstractNumId w:val="10"/>
  </w:num>
  <w:num w:numId="28">
    <w:abstractNumId w:val="11"/>
  </w:num>
  <w:num w:numId="29">
    <w:abstractNumId w:val="26"/>
  </w:num>
  <w:num w:numId="30">
    <w:abstractNumId w:val="28"/>
  </w:num>
  <w:num w:numId="31">
    <w:abstractNumId w:val="22"/>
  </w:num>
  <w:num w:numId="32">
    <w:abstractNumId w:val="3"/>
  </w:num>
  <w:num w:numId="33">
    <w:abstractNumId w:val="18"/>
  </w:num>
  <w:num w:numId="34">
    <w:abstractNumId w:val="15"/>
  </w:num>
  <w:num w:numId="35">
    <w:abstractNumId w:val="20"/>
  </w:num>
  <w:num w:numId="36">
    <w:abstractNumId w:val="1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6F"/>
    <w:rsid w:val="000103FF"/>
    <w:rsid w:val="000109EF"/>
    <w:rsid w:val="000A19C9"/>
    <w:rsid w:val="000B1909"/>
    <w:rsid w:val="000B423E"/>
    <w:rsid w:val="000C3DB1"/>
    <w:rsid w:val="000E727A"/>
    <w:rsid w:val="000F0917"/>
    <w:rsid w:val="000F6285"/>
    <w:rsid w:val="000F663A"/>
    <w:rsid w:val="001150A9"/>
    <w:rsid w:val="0012784B"/>
    <w:rsid w:val="00137CBB"/>
    <w:rsid w:val="00157976"/>
    <w:rsid w:val="0017193E"/>
    <w:rsid w:val="00190AF1"/>
    <w:rsid w:val="00197074"/>
    <w:rsid w:val="001A0AE6"/>
    <w:rsid w:val="001A1E4E"/>
    <w:rsid w:val="001C0EF7"/>
    <w:rsid w:val="001F5032"/>
    <w:rsid w:val="00212E71"/>
    <w:rsid w:val="002161D5"/>
    <w:rsid w:val="00243139"/>
    <w:rsid w:val="0026723E"/>
    <w:rsid w:val="00271D56"/>
    <w:rsid w:val="002723BD"/>
    <w:rsid w:val="00293817"/>
    <w:rsid w:val="00297869"/>
    <w:rsid w:val="002C4333"/>
    <w:rsid w:val="002E66C1"/>
    <w:rsid w:val="00305CE0"/>
    <w:rsid w:val="003423BC"/>
    <w:rsid w:val="003653CF"/>
    <w:rsid w:val="003910FA"/>
    <w:rsid w:val="003B6D9D"/>
    <w:rsid w:val="003C4330"/>
    <w:rsid w:val="003C524A"/>
    <w:rsid w:val="003C76BF"/>
    <w:rsid w:val="003E6A7F"/>
    <w:rsid w:val="003F545A"/>
    <w:rsid w:val="00431022"/>
    <w:rsid w:val="00433072"/>
    <w:rsid w:val="00433DD1"/>
    <w:rsid w:val="00450A5A"/>
    <w:rsid w:val="004564AE"/>
    <w:rsid w:val="00471AAE"/>
    <w:rsid w:val="00477835"/>
    <w:rsid w:val="00477CD7"/>
    <w:rsid w:val="004A33F9"/>
    <w:rsid w:val="004C5B2F"/>
    <w:rsid w:val="004D0DA3"/>
    <w:rsid w:val="004D1475"/>
    <w:rsid w:val="00507C36"/>
    <w:rsid w:val="00522D17"/>
    <w:rsid w:val="00533571"/>
    <w:rsid w:val="00537E0F"/>
    <w:rsid w:val="00542266"/>
    <w:rsid w:val="0054746B"/>
    <w:rsid w:val="005570EE"/>
    <w:rsid w:val="005632B8"/>
    <w:rsid w:val="0059100F"/>
    <w:rsid w:val="00596F7F"/>
    <w:rsid w:val="005D65FA"/>
    <w:rsid w:val="005E1EF6"/>
    <w:rsid w:val="006007B4"/>
    <w:rsid w:val="0064408A"/>
    <w:rsid w:val="006463CC"/>
    <w:rsid w:val="00647490"/>
    <w:rsid w:val="006600ED"/>
    <w:rsid w:val="00664C9F"/>
    <w:rsid w:val="00670F73"/>
    <w:rsid w:val="00671695"/>
    <w:rsid w:val="00677830"/>
    <w:rsid w:val="006A7562"/>
    <w:rsid w:val="006C3E9C"/>
    <w:rsid w:val="007034AD"/>
    <w:rsid w:val="007177FD"/>
    <w:rsid w:val="00752110"/>
    <w:rsid w:val="00761481"/>
    <w:rsid w:val="0076690B"/>
    <w:rsid w:val="00773825"/>
    <w:rsid w:val="007B5C7E"/>
    <w:rsid w:val="007D352C"/>
    <w:rsid w:val="007E1E00"/>
    <w:rsid w:val="007E456F"/>
    <w:rsid w:val="007E7DCC"/>
    <w:rsid w:val="007E7E8F"/>
    <w:rsid w:val="00817B87"/>
    <w:rsid w:val="00825757"/>
    <w:rsid w:val="008629BC"/>
    <w:rsid w:val="00875AAD"/>
    <w:rsid w:val="0088043C"/>
    <w:rsid w:val="00885EE8"/>
    <w:rsid w:val="008C7264"/>
    <w:rsid w:val="008D3477"/>
    <w:rsid w:val="008F722B"/>
    <w:rsid w:val="00911271"/>
    <w:rsid w:val="00927081"/>
    <w:rsid w:val="0094064C"/>
    <w:rsid w:val="00950D69"/>
    <w:rsid w:val="00952EF2"/>
    <w:rsid w:val="00954A99"/>
    <w:rsid w:val="00955306"/>
    <w:rsid w:val="00990497"/>
    <w:rsid w:val="009936D9"/>
    <w:rsid w:val="009B0489"/>
    <w:rsid w:val="009D0C59"/>
    <w:rsid w:val="009D229F"/>
    <w:rsid w:val="009D3DE9"/>
    <w:rsid w:val="009D77D0"/>
    <w:rsid w:val="009E5313"/>
    <w:rsid w:val="009F58E2"/>
    <w:rsid w:val="009F6480"/>
    <w:rsid w:val="00A007EC"/>
    <w:rsid w:val="00A258AD"/>
    <w:rsid w:val="00A642C2"/>
    <w:rsid w:val="00A92484"/>
    <w:rsid w:val="00A93A17"/>
    <w:rsid w:val="00A93F45"/>
    <w:rsid w:val="00AA47F6"/>
    <w:rsid w:val="00AE36BC"/>
    <w:rsid w:val="00AE7EE3"/>
    <w:rsid w:val="00AF0E16"/>
    <w:rsid w:val="00AF7E2C"/>
    <w:rsid w:val="00B12491"/>
    <w:rsid w:val="00B53507"/>
    <w:rsid w:val="00B60CF2"/>
    <w:rsid w:val="00BA0071"/>
    <w:rsid w:val="00BA7FC2"/>
    <w:rsid w:val="00BD1DF5"/>
    <w:rsid w:val="00C0061C"/>
    <w:rsid w:val="00C32D10"/>
    <w:rsid w:val="00C931B6"/>
    <w:rsid w:val="00CC7041"/>
    <w:rsid w:val="00CD46AA"/>
    <w:rsid w:val="00CD6648"/>
    <w:rsid w:val="00D36593"/>
    <w:rsid w:val="00D516EB"/>
    <w:rsid w:val="00D664D7"/>
    <w:rsid w:val="00D67D03"/>
    <w:rsid w:val="00D72D53"/>
    <w:rsid w:val="00D73F36"/>
    <w:rsid w:val="00D9010D"/>
    <w:rsid w:val="00D96B0F"/>
    <w:rsid w:val="00DA42EA"/>
    <w:rsid w:val="00DC12A9"/>
    <w:rsid w:val="00E204A0"/>
    <w:rsid w:val="00E317B7"/>
    <w:rsid w:val="00E37352"/>
    <w:rsid w:val="00E404DA"/>
    <w:rsid w:val="00E92E5D"/>
    <w:rsid w:val="00E9358A"/>
    <w:rsid w:val="00EA59DD"/>
    <w:rsid w:val="00EB7AB2"/>
    <w:rsid w:val="00EC4E8C"/>
    <w:rsid w:val="00ED07A7"/>
    <w:rsid w:val="00ED33E9"/>
    <w:rsid w:val="00EE139F"/>
    <w:rsid w:val="00EF2A94"/>
    <w:rsid w:val="00F01891"/>
    <w:rsid w:val="00F233A6"/>
    <w:rsid w:val="00F3512F"/>
    <w:rsid w:val="00F41D90"/>
    <w:rsid w:val="00F42FEC"/>
    <w:rsid w:val="00F47728"/>
    <w:rsid w:val="00F710FD"/>
    <w:rsid w:val="00F86F83"/>
    <w:rsid w:val="00FB5926"/>
    <w:rsid w:val="00FC5943"/>
    <w:rsid w:val="00FD0C33"/>
    <w:rsid w:val="00FD7882"/>
    <w:rsid w:val="00FE0C97"/>
    <w:rsid w:val="00FE53BA"/>
    <w:rsid w:val="00F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A50E9"/>
  <w15:chartTrackingRefBased/>
  <w15:docId w15:val="{44FA67FE-E863-45D1-85A5-A7F7340C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33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3B6D9D"/>
    <w:pPr>
      <w:keepNext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текст Знак,Основной текст 1 Знак,Нумерованный список !! Знак,Надин стиль Знак"/>
    <w:link w:val="a4"/>
    <w:locked/>
    <w:rsid w:val="007E456F"/>
    <w:rPr>
      <w:rFonts w:ascii="Calibri" w:eastAsia="Calibri" w:hAnsi="Calibri"/>
      <w:sz w:val="24"/>
      <w:szCs w:val="24"/>
      <w:lang w:val="ru-RU" w:eastAsia="ru-RU" w:bidi="ar-SA"/>
    </w:rPr>
  </w:style>
  <w:style w:type="paragraph" w:styleId="a4">
    <w:name w:val="Body Text Indent"/>
    <w:aliases w:val="текст,Основной текст 1,Нумерованный список !!,Надин стиль"/>
    <w:basedOn w:val="a"/>
    <w:link w:val="a3"/>
    <w:rsid w:val="007E456F"/>
    <w:pPr>
      <w:tabs>
        <w:tab w:val="num" w:pos="360"/>
      </w:tabs>
      <w:ind w:firstLine="567"/>
    </w:pPr>
    <w:rPr>
      <w:rFonts w:ascii="Calibri" w:eastAsia="Calibri" w:hAnsi="Calibri"/>
    </w:rPr>
  </w:style>
  <w:style w:type="paragraph" w:customStyle="1" w:styleId="Default">
    <w:name w:val="Default"/>
    <w:rsid w:val="007E456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bidi="mr-IN"/>
    </w:rPr>
  </w:style>
  <w:style w:type="paragraph" w:styleId="a5">
    <w:name w:val="footer"/>
    <w:basedOn w:val="a"/>
    <w:rsid w:val="003B6D9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B6D9D"/>
  </w:style>
  <w:style w:type="paragraph" w:styleId="a7">
    <w:name w:val="header"/>
    <w:basedOn w:val="a"/>
    <w:rsid w:val="00197074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rsid w:val="0017193E"/>
  </w:style>
  <w:style w:type="character" w:styleId="a8">
    <w:name w:val="Hyperlink"/>
    <w:uiPriority w:val="99"/>
    <w:unhideWhenUsed/>
    <w:rsid w:val="0017193E"/>
    <w:rPr>
      <w:color w:val="0000FF"/>
      <w:u w:val="single"/>
    </w:rPr>
  </w:style>
  <w:style w:type="paragraph" w:styleId="3">
    <w:name w:val="Body Text Indent 3"/>
    <w:basedOn w:val="a"/>
    <w:link w:val="30"/>
    <w:rsid w:val="000B190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1909"/>
    <w:rPr>
      <w:sz w:val="16"/>
      <w:szCs w:val="16"/>
    </w:rPr>
  </w:style>
  <w:style w:type="character" w:customStyle="1" w:styleId="10">
    <w:name w:val="Заголовок 1 Знак"/>
    <w:link w:val="1"/>
    <w:rsid w:val="00ED33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2">
    <w:name w:val="p2"/>
    <w:basedOn w:val="a"/>
    <w:rsid w:val="00E37352"/>
    <w:pPr>
      <w:spacing w:before="100" w:beforeAutospacing="1" w:after="100" w:afterAutospacing="1"/>
    </w:pPr>
  </w:style>
  <w:style w:type="character" w:customStyle="1" w:styleId="s1">
    <w:name w:val="s1"/>
    <w:rsid w:val="00E37352"/>
  </w:style>
  <w:style w:type="paragraph" w:customStyle="1" w:styleId="p1">
    <w:name w:val="p1"/>
    <w:basedOn w:val="a"/>
    <w:rsid w:val="00E37352"/>
    <w:pPr>
      <w:spacing w:before="100" w:beforeAutospacing="1" w:after="100" w:afterAutospacing="1"/>
    </w:pPr>
  </w:style>
  <w:style w:type="paragraph" w:customStyle="1" w:styleId="p3">
    <w:name w:val="p3"/>
    <w:basedOn w:val="a"/>
    <w:rsid w:val="00E37352"/>
    <w:pPr>
      <w:spacing w:before="100" w:beforeAutospacing="1" w:after="100" w:afterAutospacing="1"/>
    </w:pPr>
  </w:style>
  <w:style w:type="paragraph" w:customStyle="1" w:styleId="p6">
    <w:name w:val="p6"/>
    <w:basedOn w:val="a"/>
    <w:rsid w:val="00E37352"/>
    <w:pPr>
      <w:spacing w:before="100" w:beforeAutospacing="1" w:after="100" w:afterAutospacing="1"/>
    </w:pPr>
  </w:style>
  <w:style w:type="character" w:customStyle="1" w:styleId="s2">
    <w:name w:val="s2"/>
    <w:rsid w:val="00E37352"/>
  </w:style>
  <w:style w:type="table" w:styleId="a9">
    <w:name w:val="Table Grid"/>
    <w:basedOn w:val="a1"/>
    <w:uiPriority w:val="59"/>
    <w:rsid w:val="009B0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924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ruwiki/2084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ic.academic.ru/dic.nsf/ruwiki/56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DDAAC-30DA-40B0-9CF6-74D4E5B7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979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NhT</Company>
  <LinksUpToDate>false</LinksUpToDate>
  <CharactersWithSpaces>8569</CharactersWithSpaces>
  <SharedDoc>false</SharedDoc>
  <HLinks>
    <vt:vector size="12" baseType="variant">
      <vt:variant>
        <vt:i4>3866744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http://dic.academic.ru/dic.nsf/ruwiki/5698</vt:lpwstr>
      </vt:variant>
      <vt:variant>
        <vt:lpwstr/>
      </vt:variant>
      <vt:variant>
        <vt:i4>3211390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http://dic.academic.ru/dic.nsf/ruwiki/20840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.</dc:creator>
  <cp:keywords/>
  <cp:lastModifiedBy>Ульяна Игоревна Железняк</cp:lastModifiedBy>
  <cp:revision>3</cp:revision>
  <dcterms:created xsi:type="dcterms:W3CDTF">2022-08-29T05:58:00Z</dcterms:created>
  <dcterms:modified xsi:type="dcterms:W3CDTF">2022-09-23T08:17:00Z</dcterms:modified>
</cp:coreProperties>
</file>