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94756" w14:textId="748148E9" w:rsidR="00573ECE" w:rsidRDefault="00573ECE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ECE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Творческий экзамен по </w:t>
      </w:r>
      <w:r w:rsidR="00B116F4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литературе </w:t>
      </w:r>
      <w:r w:rsidRPr="00573ECE">
        <w:rPr>
          <w:rFonts w:ascii="Times New Roman" w:hAnsi="Times New Roman" w:cs="Times New Roman"/>
          <w:b/>
          <w:bCs/>
          <w:sz w:val="28"/>
          <w:szCs w:val="28"/>
        </w:rPr>
        <w:t>(письменный тур)</w:t>
      </w:r>
    </w:p>
    <w:p w14:paraId="1ED70E81" w14:textId="0150F669" w:rsidR="00B50D8B" w:rsidRPr="00573ECE" w:rsidRDefault="00B50D8B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Литературное творчество</w:t>
      </w:r>
    </w:p>
    <w:p w14:paraId="6DE9E9E3" w14:textId="77777777" w:rsidR="00573ECE" w:rsidRDefault="00573ECE" w:rsidP="00573E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EB1E5" w14:textId="7976DEDE" w:rsidR="00573ECE" w:rsidRPr="00573ECE" w:rsidRDefault="00573ECE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ECE">
        <w:rPr>
          <w:rFonts w:ascii="Times New Roman" w:hAnsi="Times New Roman" w:cs="Times New Roman"/>
          <w:b/>
          <w:bCs/>
          <w:sz w:val="28"/>
          <w:szCs w:val="28"/>
        </w:rPr>
        <w:t>Темы</w:t>
      </w:r>
    </w:p>
    <w:p w14:paraId="6050E66E" w14:textId="0DB06585" w:rsidR="00573ECE" w:rsidRPr="00913352" w:rsidRDefault="00573ECE" w:rsidP="00B116F4">
      <w:pPr>
        <w:pStyle w:val="p2mrcssattr"/>
        <w:shd w:val="clear" w:color="auto" w:fill="FFFFFF"/>
        <w:spacing w:before="0" w:beforeAutospacing="0" w:after="0" w:afterAutospacing="0" w:line="360" w:lineRule="auto"/>
        <w:jc w:val="both"/>
        <w:rPr>
          <w:rStyle w:val="s2mrcssattr"/>
          <w:sz w:val="28"/>
          <w:szCs w:val="28"/>
        </w:rPr>
      </w:pPr>
      <w:r w:rsidRPr="00913352">
        <w:rPr>
          <w:sz w:val="28"/>
          <w:szCs w:val="28"/>
        </w:rPr>
        <w:t>1.</w:t>
      </w:r>
      <w:r w:rsidRPr="00913352">
        <w:rPr>
          <w:rStyle w:val="s2mrcssattr"/>
          <w:color w:val="000000"/>
          <w:sz w:val="28"/>
          <w:szCs w:val="28"/>
        </w:rPr>
        <w:t xml:space="preserve"> </w:t>
      </w:r>
      <w:r w:rsidR="00B116F4" w:rsidRPr="00913352">
        <w:rPr>
          <w:rStyle w:val="s2mrcssattr"/>
          <w:sz w:val="28"/>
          <w:szCs w:val="28"/>
        </w:rPr>
        <w:t>202</w:t>
      </w:r>
      <w:r w:rsidR="00906CAC">
        <w:rPr>
          <w:rStyle w:val="s2mrcssattr"/>
          <w:sz w:val="28"/>
          <w:szCs w:val="28"/>
        </w:rPr>
        <w:t>6</w:t>
      </w:r>
      <w:r w:rsidR="00B116F4" w:rsidRPr="00913352">
        <w:rPr>
          <w:rStyle w:val="s2mrcssattr"/>
          <w:sz w:val="28"/>
          <w:szCs w:val="28"/>
        </w:rPr>
        <w:t xml:space="preserve"> – год юбилеев (о </w:t>
      </w:r>
      <w:r w:rsidR="00AF2AB6">
        <w:rPr>
          <w:rStyle w:val="s2mrcssattr"/>
          <w:sz w:val="28"/>
          <w:szCs w:val="28"/>
        </w:rPr>
        <w:t>творчестве</w:t>
      </w:r>
      <w:r w:rsidR="00B116F4" w:rsidRPr="00913352">
        <w:rPr>
          <w:rStyle w:val="s2mrcssattr"/>
          <w:sz w:val="28"/>
          <w:szCs w:val="28"/>
        </w:rPr>
        <w:t xml:space="preserve"> одного из писателей</w:t>
      </w:r>
      <w:r w:rsidR="00AF2AB6">
        <w:rPr>
          <w:rStyle w:val="s2mrcssattr"/>
          <w:sz w:val="28"/>
          <w:szCs w:val="28"/>
        </w:rPr>
        <w:t>-юбиляров</w:t>
      </w:r>
      <w:r w:rsidR="00B116F4" w:rsidRPr="00913352">
        <w:rPr>
          <w:rStyle w:val="s2mrcssattr"/>
          <w:sz w:val="28"/>
          <w:szCs w:val="28"/>
        </w:rPr>
        <w:t xml:space="preserve"> по выбору абитуриента)</w:t>
      </w:r>
      <w:r w:rsidRPr="00913352">
        <w:rPr>
          <w:rStyle w:val="s2mrcssattr"/>
          <w:color w:val="000000"/>
          <w:sz w:val="28"/>
          <w:szCs w:val="28"/>
        </w:rPr>
        <w:t>.</w:t>
      </w:r>
    </w:p>
    <w:p w14:paraId="02101DE8" w14:textId="0AB2CB46" w:rsidR="00573ECE" w:rsidRPr="00913352" w:rsidRDefault="00573ECE" w:rsidP="00573ECE">
      <w:pPr>
        <w:pStyle w:val="p2mrcssattr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3352">
        <w:rPr>
          <w:sz w:val="28"/>
          <w:szCs w:val="28"/>
        </w:rPr>
        <w:t>2.</w:t>
      </w:r>
      <w:r w:rsidRPr="00913352">
        <w:rPr>
          <w:rStyle w:val="s2mrcssattr"/>
          <w:color w:val="000000"/>
          <w:sz w:val="28"/>
          <w:szCs w:val="28"/>
        </w:rPr>
        <w:t xml:space="preserve"> </w:t>
      </w:r>
      <w:r w:rsidR="00906CAC">
        <w:rPr>
          <w:rStyle w:val="s2mrcssattr"/>
          <w:sz w:val="28"/>
          <w:szCs w:val="28"/>
        </w:rPr>
        <w:t>Современная литература</w:t>
      </w:r>
      <w:r w:rsidR="00AF2AB6">
        <w:rPr>
          <w:rStyle w:val="s2mrcssattr"/>
          <w:color w:val="000000"/>
          <w:sz w:val="28"/>
          <w:szCs w:val="28"/>
        </w:rPr>
        <w:t xml:space="preserve">: </w:t>
      </w:r>
      <w:r w:rsidR="00906CAC">
        <w:rPr>
          <w:rStyle w:val="s2mrcssattr"/>
          <w:color w:val="000000"/>
          <w:sz w:val="28"/>
          <w:szCs w:val="28"/>
        </w:rPr>
        <w:t>персоналии</w:t>
      </w:r>
      <w:r w:rsidR="00AF2AB6">
        <w:rPr>
          <w:rStyle w:val="s2mrcssattr"/>
          <w:color w:val="000000"/>
          <w:sz w:val="28"/>
          <w:szCs w:val="28"/>
        </w:rPr>
        <w:t xml:space="preserve">, </w:t>
      </w:r>
      <w:r w:rsidR="00906CAC">
        <w:rPr>
          <w:rStyle w:val="s2mrcssattr"/>
          <w:color w:val="000000"/>
          <w:sz w:val="28"/>
          <w:szCs w:val="28"/>
        </w:rPr>
        <w:t>темы</w:t>
      </w:r>
      <w:r w:rsidR="00AF2AB6">
        <w:rPr>
          <w:rStyle w:val="s2mrcssattr"/>
          <w:color w:val="000000"/>
          <w:sz w:val="28"/>
          <w:szCs w:val="28"/>
        </w:rPr>
        <w:t xml:space="preserve">, </w:t>
      </w:r>
      <w:r w:rsidR="00906CAC">
        <w:rPr>
          <w:rStyle w:val="s2mrcssattr"/>
          <w:color w:val="000000"/>
          <w:sz w:val="28"/>
          <w:szCs w:val="28"/>
        </w:rPr>
        <w:t>жанры</w:t>
      </w:r>
      <w:r w:rsidR="00AF2AB6">
        <w:rPr>
          <w:rStyle w:val="s2mrcssattr"/>
          <w:color w:val="000000"/>
          <w:sz w:val="28"/>
          <w:szCs w:val="28"/>
        </w:rPr>
        <w:t>.</w:t>
      </w:r>
    </w:p>
    <w:p w14:paraId="38E9E9C0" w14:textId="3BAAD086" w:rsidR="00573ECE" w:rsidRPr="00913352" w:rsidRDefault="00573ECE" w:rsidP="00B116F4">
      <w:pPr>
        <w:pStyle w:val="p2mrcssattr"/>
        <w:shd w:val="clear" w:color="auto" w:fill="FFFFFF"/>
        <w:spacing w:before="0" w:beforeAutospacing="0" w:after="0" w:afterAutospacing="0" w:line="360" w:lineRule="auto"/>
        <w:rPr>
          <w:rStyle w:val="s2mrcssattr"/>
          <w:sz w:val="28"/>
          <w:szCs w:val="28"/>
        </w:rPr>
      </w:pPr>
      <w:r w:rsidRPr="00913352">
        <w:rPr>
          <w:rStyle w:val="s2mrcssattr"/>
          <w:sz w:val="28"/>
          <w:szCs w:val="28"/>
        </w:rPr>
        <w:t xml:space="preserve">3. </w:t>
      </w:r>
      <w:r w:rsidR="00AF2AB6">
        <w:rPr>
          <w:rStyle w:val="s2mrcssattr"/>
          <w:sz w:val="28"/>
          <w:szCs w:val="28"/>
        </w:rPr>
        <w:t xml:space="preserve">Год </w:t>
      </w:r>
      <w:r w:rsidR="00906CAC">
        <w:rPr>
          <w:rStyle w:val="s2mrcssattr"/>
          <w:sz w:val="28"/>
          <w:szCs w:val="28"/>
        </w:rPr>
        <w:t>единства народов России</w:t>
      </w:r>
      <w:r w:rsidR="00AF2AB6">
        <w:rPr>
          <w:rStyle w:val="s2mrcssattr"/>
          <w:sz w:val="28"/>
          <w:szCs w:val="28"/>
        </w:rPr>
        <w:t xml:space="preserve"> </w:t>
      </w:r>
      <w:r w:rsidR="00B116F4" w:rsidRPr="00913352">
        <w:rPr>
          <w:rStyle w:val="s2mrcssattr"/>
          <w:sz w:val="28"/>
          <w:szCs w:val="28"/>
        </w:rPr>
        <w:t>в зеркале ли</w:t>
      </w:r>
      <w:bookmarkStart w:id="0" w:name="_GoBack"/>
      <w:bookmarkEnd w:id="0"/>
      <w:r w:rsidR="00B116F4" w:rsidRPr="00913352">
        <w:rPr>
          <w:rStyle w:val="s2mrcssattr"/>
          <w:sz w:val="28"/>
          <w:szCs w:val="28"/>
        </w:rPr>
        <w:t>тературы</w:t>
      </w:r>
      <w:r w:rsidRPr="00913352">
        <w:rPr>
          <w:rStyle w:val="s2mrcssattr"/>
          <w:sz w:val="28"/>
          <w:szCs w:val="28"/>
        </w:rPr>
        <w:t>.</w:t>
      </w:r>
    </w:p>
    <w:p w14:paraId="69618D11" w14:textId="7AE449E1" w:rsidR="00913352" w:rsidRPr="00913352" w:rsidRDefault="00913352" w:rsidP="00B116F4">
      <w:pPr>
        <w:pStyle w:val="p2mrcssattr"/>
        <w:shd w:val="clear" w:color="auto" w:fill="FFFFFF"/>
        <w:spacing w:before="0" w:beforeAutospacing="0" w:after="0" w:afterAutospacing="0" w:line="360" w:lineRule="auto"/>
        <w:rPr>
          <w:rStyle w:val="s2mrcssattr"/>
          <w:sz w:val="28"/>
          <w:szCs w:val="28"/>
        </w:rPr>
      </w:pPr>
      <w:r w:rsidRPr="00913352">
        <w:rPr>
          <w:rStyle w:val="s2mrcssattr"/>
          <w:sz w:val="28"/>
          <w:szCs w:val="28"/>
        </w:rPr>
        <w:t>4.</w:t>
      </w:r>
      <w:r>
        <w:rPr>
          <w:rStyle w:val="s2mrcssattr"/>
          <w:sz w:val="28"/>
          <w:szCs w:val="28"/>
        </w:rPr>
        <w:t xml:space="preserve"> </w:t>
      </w:r>
      <w:r w:rsidR="00AF2AB6">
        <w:rPr>
          <w:rStyle w:val="s2mrcssattr"/>
          <w:sz w:val="28"/>
          <w:szCs w:val="28"/>
        </w:rPr>
        <w:t>Мультимеди</w:t>
      </w:r>
      <w:r w:rsidR="00906CAC">
        <w:rPr>
          <w:rStyle w:val="s2mrcssattr"/>
          <w:sz w:val="28"/>
          <w:szCs w:val="28"/>
        </w:rPr>
        <w:t>йные технологии в литературном творчестве</w:t>
      </w:r>
      <w:r w:rsidR="00AF2AB6">
        <w:rPr>
          <w:rStyle w:val="s2mrcssattr"/>
          <w:sz w:val="28"/>
          <w:szCs w:val="28"/>
        </w:rPr>
        <w:t xml:space="preserve">: </w:t>
      </w:r>
      <w:r w:rsidR="00906CAC">
        <w:rPr>
          <w:rStyle w:val="s2mrcssattr"/>
          <w:sz w:val="28"/>
          <w:szCs w:val="28"/>
        </w:rPr>
        <w:t>риски и возможности.</w:t>
      </w:r>
    </w:p>
    <w:p w14:paraId="6A378019" w14:textId="773694E0" w:rsidR="00573ECE" w:rsidRPr="00913352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A5CED" w14:textId="36CB93D7" w:rsidR="00573ECE" w:rsidRDefault="00573ECE" w:rsidP="00573E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36B3C" w14:textId="7891C37C" w:rsidR="00573ECE" w:rsidRPr="00573ECE" w:rsidRDefault="00573ECE" w:rsidP="00573E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573ECE" w:rsidRPr="0057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7"/>
    <w:rsid w:val="000C09DB"/>
    <w:rsid w:val="00204BA2"/>
    <w:rsid w:val="00227DDD"/>
    <w:rsid w:val="002E3335"/>
    <w:rsid w:val="00431D68"/>
    <w:rsid w:val="00573ECE"/>
    <w:rsid w:val="00906CAC"/>
    <w:rsid w:val="00913352"/>
    <w:rsid w:val="00A1289C"/>
    <w:rsid w:val="00AF2AB6"/>
    <w:rsid w:val="00B116F4"/>
    <w:rsid w:val="00B50D8B"/>
    <w:rsid w:val="00DB7946"/>
    <w:rsid w:val="00DD3944"/>
    <w:rsid w:val="00E00059"/>
    <w:rsid w:val="00E362E7"/>
    <w:rsid w:val="00F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C26A"/>
  <w15:chartTrackingRefBased/>
  <w15:docId w15:val="{11F4F324-2688-4520-97C0-2938248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mrcssattr">
    <w:name w:val="p2_mr_css_attr"/>
    <w:basedOn w:val="a"/>
    <w:rsid w:val="0057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573ECE"/>
  </w:style>
  <w:style w:type="character" w:styleId="a3">
    <w:name w:val="Hyperlink"/>
    <w:basedOn w:val="a0"/>
    <w:uiPriority w:val="99"/>
    <w:unhideWhenUsed/>
    <w:rsid w:val="00573E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Юрьевна Коломийцева</cp:lastModifiedBy>
  <cp:revision>6</cp:revision>
  <dcterms:created xsi:type="dcterms:W3CDTF">2024-06-30T16:06:00Z</dcterms:created>
  <dcterms:modified xsi:type="dcterms:W3CDTF">2026-06-05T07:48:00Z</dcterms:modified>
</cp:coreProperties>
</file>